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4B881" w14:textId="7931E51A" w:rsidR="00255FB5" w:rsidRPr="00921BFF" w:rsidRDefault="00255FB5" w:rsidP="00921BFF">
      <w:pPr>
        <w:spacing w:line="276" w:lineRule="auto"/>
        <w:jc w:val="center"/>
        <w:rPr>
          <w:rFonts w:ascii="Arial" w:hAnsi="Arial" w:cs="Arial"/>
          <w:b/>
          <w:sz w:val="28"/>
          <w:szCs w:val="28"/>
        </w:rPr>
      </w:pPr>
      <w:r w:rsidRPr="00921BFF">
        <w:rPr>
          <w:rFonts w:ascii="Arial" w:hAnsi="Arial" w:cs="Arial"/>
          <w:b/>
          <w:sz w:val="28"/>
          <w:szCs w:val="28"/>
        </w:rPr>
        <w:t>REGLAMENTO INTERNO COMITÉS DE APOYO DE LA JUNTA DIRECTIVA EMPRESA DE ENERGÍA DEL ARCHIPIÉLAGO DE SAN ANDRÉS, PROVIDENCIA Y SANTA CATALINA S.A. E.S.P. – EEDAS S.A. E.S.P.</w:t>
      </w:r>
      <w:r w:rsidR="00D44DDC" w:rsidRPr="00921BFF">
        <w:rPr>
          <w:rFonts w:ascii="Arial" w:hAnsi="Arial" w:cs="Arial"/>
          <w:b/>
          <w:sz w:val="28"/>
          <w:szCs w:val="28"/>
        </w:rPr>
        <w:t xml:space="preserve"> –</w:t>
      </w:r>
    </w:p>
    <w:p w14:paraId="6916D21A" w14:textId="77777777" w:rsidR="00255FB5" w:rsidRPr="00921BFF" w:rsidRDefault="00255FB5" w:rsidP="00255FB5">
      <w:pPr>
        <w:jc w:val="center"/>
        <w:rPr>
          <w:rFonts w:ascii="Arial" w:hAnsi="Arial" w:cs="Arial"/>
        </w:rPr>
      </w:pPr>
    </w:p>
    <w:p w14:paraId="2B872ADB" w14:textId="77777777" w:rsidR="00255FB5" w:rsidRPr="00921BFF" w:rsidRDefault="00255FB5" w:rsidP="00255FB5">
      <w:pPr>
        <w:jc w:val="center"/>
        <w:rPr>
          <w:rFonts w:ascii="Arial" w:hAnsi="Arial" w:cs="Arial"/>
        </w:rPr>
      </w:pPr>
    </w:p>
    <w:p w14:paraId="7B83CD40" w14:textId="77777777" w:rsidR="00255FB5" w:rsidRPr="00921BFF" w:rsidRDefault="00255FB5" w:rsidP="00255FB5">
      <w:pPr>
        <w:jc w:val="both"/>
        <w:rPr>
          <w:rFonts w:ascii="Arial" w:hAnsi="Arial" w:cs="Arial"/>
          <w:i/>
        </w:rPr>
      </w:pPr>
      <w:r w:rsidRPr="00921BFF">
        <w:rPr>
          <w:rFonts w:ascii="Arial" w:hAnsi="Arial" w:cs="Arial"/>
          <w:i/>
        </w:rPr>
        <w:t xml:space="preserve">La Junta Directiva de la Empresa de Energía del Archipiélago de San Andrés, Providencia y Santa Catalina S.A. E.S.P. –EEDAS S.A. E.S.P.-, con fundamento en lo determinado en el Acta de Asamblea General de Accionista No. 25 del 20 de marzo de 2020 y la comunicación con radicado No. 2-2020-056423 emitido por Dirección General de Participaciones Estatales donde se remite la Ficha de Diagnóstico de Gobierno Corporativa y los lineamientos del Decálogo de buenas prácticas de Gobierno Corporativo </w:t>
      </w:r>
    </w:p>
    <w:p w14:paraId="0A660B36" w14:textId="77777777" w:rsidR="00255FB5" w:rsidRPr="00921BFF" w:rsidRDefault="00255FB5" w:rsidP="00255FB5">
      <w:pPr>
        <w:jc w:val="center"/>
      </w:pPr>
    </w:p>
    <w:p w14:paraId="3D6B077A" w14:textId="4BB3CA86" w:rsidR="00255FB5" w:rsidRPr="00921BFF" w:rsidRDefault="00255FB5" w:rsidP="00171DB7">
      <w:pPr>
        <w:jc w:val="center"/>
        <w:rPr>
          <w:rFonts w:ascii="Arial" w:hAnsi="Arial" w:cs="Arial"/>
          <w:b/>
        </w:rPr>
      </w:pPr>
      <w:r w:rsidRPr="00921BFF">
        <w:rPr>
          <w:rFonts w:ascii="Arial" w:hAnsi="Arial" w:cs="Arial"/>
          <w:b/>
        </w:rPr>
        <w:t xml:space="preserve">CONSIDERAN: </w:t>
      </w:r>
    </w:p>
    <w:p w14:paraId="4E0AA990" w14:textId="77777777" w:rsidR="00255FB5" w:rsidRPr="00921BFF" w:rsidRDefault="00255FB5" w:rsidP="00255FB5">
      <w:pPr>
        <w:jc w:val="center"/>
      </w:pPr>
    </w:p>
    <w:p w14:paraId="0A17D5C7" w14:textId="77777777" w:rsidR="00255FB5" w:rsidRPr="00921BFF" w:rsidRDefault="00255FB5" w:rsidP="00255FB5">
      <w:pPr>
        <w:pStyle w:val="Prrafodelista"/>
        <w:numPr>
          <w:ilvl w:val="0"/>
          <w:numId w:val="20"/>
        </w:numPr>
        <w:jc w:val="both"/>
        <w:rPr>
          <w:rFonts w:ascii="Arial" w:hAnsi="Arial" w:cs="Arial"/>
        </w:rPr>
      </w:pPr>
      <w:r w:rsidRPr="00921BFF">
        <w:rPr>
          <w:rFonts w:ascii="Arial" w:hAnsi="Arial" w:cs="Arial"/>
        </w:rPr>
        <w:t>Que de acuerdo con las reformas estatutarias aprobadas se estableció la conformación de los comités de apoyo a la Junta Directiva.</w:t>
      </w:r>
    </w:p>
    <w:p w14:paraId="4F70EC50" w14:textId="77777777" w:rsidR="00255FB5" w:rsidRPr="00921BFF" w:rsidRDefault="00255FB5" w:rsidP="00255FB5">
      <w:pPr>
        <w:pStyle w:val="Prrafodelista"/>
        <w:jc w:val="both"/>
        <w:rPr>
          <w:rFonts w:ascii="Arial" w:hAnsi="Arial" w:cs="Arial"/>
        </w:rPr>
      </w:pPr>
    </w:p>
    <w:p w14:paraId="3A269BAB" w14:textId="77777777" w:rsidR="00255FB5" w:rsidRPr="00921BFF" w:rsidRDefault="00255FB5" w:rsidP="00255FB5">
      <w:pPr>
        <w:pStyle w:val="Prrafodelista"/>
        <w:numPr>
          <w:ilvl w:val="0"/>
          <w:numId w:val="20"/>
        </w:numPr>
        <w:jc w:val="both"/>
        <w:rPr>
          <w:rFonts w:ascii="Arial" w:hAnsi="Arial" w:cs="Arial"/>
        </w:rPr>
      </w:pPr>
      <w:r w:rsidRPr="00921BFF">
        <w:rPr>
          <w:rFonts w:ascii="Arial" w:hAnsi="Arial" w:cs="Arial"/>
        </w:rPr>
        <w:t>Que para el funcionamiento de los comités, la Junta Directiva establecerá sus reglamentos internos, en los cuales se determinarán entre otros sus objetivos, funciones y responsabilidades.</w:t>
      </w:r>
    </w:p>
    <w:p w14:paraId="762ECA75" w14:textId="77777777" w:rsidR="00255FB5" w:rsidRPr="00921BFF" w:rsidRDefault="00255FB5" w:rsidP="00255FB5">
      <w:pPr>
        <w:pStyle w:val="Prrafodelista"/>
        <w:jc w:val="both"/>
        <w:rPr>
          <w:rFonts w:ascii="Arial" w:hAnsi="Arial" w:cs="Arial"/>
        </w:rPr>
      </w:pPr>
    </w:p>
    <w:p w14:paraId="7C19D473" w14:textId="77777777" w:rsidR="00255FB5" w:rsidRPr="00921BFF" w:rsidRDefault="00255FB5" w:rsidP="00255FB5">
      <w:pPr>
        <w:pStyle w:val="Prrafodelista"/>
        <w:numPr>
          <w:ilvl w:val="0"/>
          <w:numId w:val="20"/>
        </w:numPr>
        <w:jc w:val="both"/>
        <w:rPr>
          <w:rFonts w:ascii="Arial" w:hAnsi="Arial" w:cs="Arial"/>
        </w:rPr>
      </w:pPr>
      <w:r w:rsidRPr="00921BFF">
        <w:rPr>
          <w:rFonts w:ascii="Arial" w:hAnsi="Arial" w:cs="Arial"/>
        </w:rPr>
        <w:t xml:space="preserve">Que para agilizar las decisiones de la Junta Directiva, es necesario señalar los procedimientos y reglas bajo las cuales funcionarán los comités de apoyo. </w:t>
      </w:r>
    </w:p>
    <w:p w14:paraId="05F839FD" w14:textId="77777777" w:rsidR="00255FB5" w:rsidRPr="00921BFF" w:rsidRDefault="00255FB5" w:rsidP="00255FB5">
      <w:pPr>
        <w:pStyle w:val="Prrafodelista"/>
        <w:jc w:val="both"/>
        <w:rPr>
          <w:rFonts w:ascii="Arial" w:hAnsi="Arial" w:cs="Arial"/>
        </w:rPr>
      </w:pPr>
    </w:p>
    <w:p w14:paraId="0D7E47BD" w14:textId="77777777" w:rsidR="00CC06F7" w:rsidRPr="00921BFF" w:rsidRDefault="00255FB5" w:rsidP="00CC06F7">
      <w:pPr>
        <w:pStyle w:val="Prrafodelista"/>
        <w:numPr>
          <w:ilvl w:val="0"/>
          <w:numId w:val="20"/>
        </w:numPr>
        <w:jc w:val="both"/>
        <w:rPr>
          <w:rFonts w:ascii="Arial" w:hAnsi="Arial" w:cs="Arial"/>
          <w:b/>
        </w:rPr>
      </w:pPr>
      <w:r w:rsidRPr="00921BFF">
        <w:rPr>
          <w:rFonts w:ascii="Arial" w:hAnsi="Arial" w:cs="Arial"/>
        </w:rPr>
        <w:t xml:space="preserve">Que en el acta No. </w:t>
      </w:r>
      <w:r w:rsidR="00CC06F7" w:rsidRPr="00921BFF">
        <w:rPr>
          <w:rFonts w:ascii="Arial" w:hAnsi="Arial" w:cs="Arial"/>
        </w:rPr>
        <w:t>166</w:t>
      </w:r>
      <w:r w:rsidRPr="00921BFF">
        <w:rPr>
          <w:rFonts w:ascii="Arial" w:hAnsi="Arial" w:cs="Arial"/>
        </w:rPr>
        <w:t xml:space="preserve"> de la reunión de Junta Directiva celebrada el día</w:t>
      </w:r>
      <w:r w:rsidR="00CC06F7" w:rsidRPr="00921BFF">
        <w:rPr>
          <w:rFonts w:ascii="Arial" w:hAnsi="Arial" w:cs="Arial"/>
        </w:rPr>
        <w:t xml:space="preserve"> 15 de julio de 2022</w:t>
      </w:r>
      <w:r w:rsidRPr="00921BFF">
        <w:rPr>
          <w:rFonts w:ascii="Arial" w:hAnsi="Arial" w:cs="Arial"/>
        </w:rPr>
        <w:t>, se aprobó la conformación de los siguientes comités de apoyo:</w:t>
      </w:r>
    </w:p>
    <w:p w14:paraId="4092C898" w14:textId="77777777" w:rsidR="00CC06F7" w:rsidRPr="00921BFF" w:rsidRDefault="00CC06F7" w:rsidP="00CC06F7">
      <w:pPr>
        <w:pStyle w:val="Prrafodelista"/>
        <w:rPr>
          <w:rFonts w:ascii="Arial" w:hAnsi="Arial" w:cs="Arial"/>
          <w:lang w:val="es-CO"/>
        </w:rPr>
      </w:pPr>
    </w:p>
    <w:p w14:paraId="10B12F16" w14:textId="2B4BF136" w:rsidR="00AE54E0" w:rsidRPr="00921BFF" w:rsidRDefault="00255FB5" w:rsidP="00CC06F7">
      <w:pPr>
        <w:pStyle w:val="Prrafodelista"/>
        <w:numPr>
          <w:ilvl w:val="0"/>
          <w:numId w:val="28"/>
        </w:numPr>
        <w:jc w:val="both"/>
        <w:rPr>
          <w:rFonts w:ascii="Arial" w:hAnsi="Arial" w:cs="Arial"/>
          <w:b/>
        </w:rPr>
      </w:pPr>
      <w:r w:rsidRPr="00921BFF">
        <w:rPr>
          <w:rFonts w:ascii="Arial" w:hAnsi="Arial" w:cs="Arial"/>
          <w:lang w:val="es-CO"/>
        </w:rPr>
        <w:t>Comité de Auditoría, Riesgo y Finanzas</w:t>
      </w:r>
    </w:p>
    <w:p w14:paraId="1B718175" w14:textId="77777777" w:rsidR="00AE54E0" w:rsidRPr="00921BFF" w:rsidRDefault="00AE54E0" w:rsidP="00AE54E0">
      <w:pPr>
        <w:pStyle w:val="Prrafodelista"/>
        <w:ind w:left="1440"/>
        <w:jc w:val="both"/>
        <w:rPr>
          <w:rFonts w:ascii="Arial" w:hAnsi="Arial" w:cs="Arial"/>
          <w:b/>
          <w:sz w:val="12"/>
          <w:szCs w:val="12"/>
        </w:rPr>
      </w:pPr>
    </w:p>
    <w:p w14:paraId="448BA412" w14:textId="007523DB" w:rsidR="00AE54E0" w:rsidRPr="00921BFF" w:rsidRDefault="00255FB5" w:rsidP="00AE54E0">
      <w:pPr>
        <w:pStyle w:val="Prrafodelista"/>
        <w:numPr>
          <w:ilvl w:val="0"/>
          <w:numId w:val="28"/>
        </w:numPr>
        <w:jc w:val="both"/>
        <w:rPr>
          <w:rFonts w:ascii="Arial" w:hAnsi="Arial" w:cs="Arial"/>
          <w:b/>
        </w:rPr>
      </w:pPr>
      <w:r w:rsidRPr="00921BFF">
        <w:rPr>
          <w:rFonts w:ascii="Arial" w:hAnsi="Arial" w:cs="Arial"/>
          <w:lang w:val="es-CO"/>
        </w:rPr>
        <w:t>Comité Gobierno Corporativo y Gestión</w:t>
      </w:r>
    </w:p>
    <w:p w14:paraId="0998C35E" w14:textId="77777777" w:rsidR="00AE54E0" w:rsidRPr="00921BFF" w:rsidRDefault="00AE54E0" w:rsidP="00AE54E0">
      <w:pPr>
        <w:pStyle w:val="Prrafodelista"/>
        <w:ind w:left="1440"/>
        <w:jc w:val="both"/>
        <w:rPr>
          <w:rFonts w:ascii="Arial" w:hAnsi="Arial" w:cs="Arial"/>
          <w:b/>
          <w:sz w:val="12"/>
          <w:szCs w:val="12"/>
        </w:rPr>
      </w:pPr>
    </w:p>
    <w:p w14:paraId="2D06E882" w14:textId="00FEEA0D" w:rsidR="00255FB5" w:rsidRPr="00921BFF" w:rsidRDefault="00255FB5" w:rsidP="00CC06F7">
      <w:pPr>
        <w:pStyle w:val="Prrafodelista"/>
        <w:numPr>
          <w:ilvl w:val="0"/>
          <w:numId w:val="28"/>
        </w:numPr>
        <w:jc w:val="both"/>
        <w:rPr>
          <w:rFonts w:ascii="Arial" w:hAnsi="Arial" w:cs="Arial"/>
          <w:b/>
        </w:rPr>
      </w:pPr>
      <w:r w:rsidRPr="00921BFF">
        <w:rPr>
          <w:rFonts w:ascii="Arial" w:hAnsi="Arial" w:cs="Arial"/>
          <w:lang w:val="es-CO"/>
        </w:rPr>
        <w:t>Comité de Proyectos, Inversiones e Innovación</w:t>
      </w:r>
    </w:p>
    <w:p w14:paraId="7D127DE4" w14:textId="77777777" w:rsidR="00255FB5" w:rsidRPr="00921BFF" w:rsidRDefault="00255FB5" w:rsidP="00255FB5">
      <w:pPr>
        <w:jc w:val="both"/>
        <w:rPr>
          <w:rFonts w:ascii="Arial" w:hAnsi="Arial" w:cs="Arial"/>
          <w:lang w:val="es-CO"/>
        </w:rPr>
      </w:pPr>
    </w:p>
    <w:p w14:paraId="49749CA6" w14:textId="77777777" w:rsidR="00255FB5" w:rsidRPr="00921BFF" w:rsidRDefault="00255FB5" w:rsidP="00255FB5">
      <w:pPr>
        <w:jc w:val="both"/>
        <w:rPr>
          <w:rFonts w:ascii="Arial" w:hAnsi="Arial" w:cs="Arial"/>
        </w:rPr>
      </w:pPr>
    </w:p>
    <w:p w14:paraId="19AA59DC" w14:textId="77777777" w:rsidR="00255FB5" w:rsidRPr="00921BFF" w:rsidRDefault="00255FB5" w:rsidP="00255FB5">
      <w:pPr>
        <w:jc w:val="both"/>
        <w:rPr>
          <w:rFonts w:ascii="Arial" w:hAnsi="Arial" w:cs="Arial"/>
        </w:rPr>
      </w:pPr>
    </w:p>
    <w:p w14:paraId="37460053" w14:textId="77777777" w:rsidR="00255FB5" w:rsidRPr="00921BFF" w:rsidRDefault="00255FB5" w:rsidP="00255FB5">
      <w:pPr>
        <w:jc w:val="both"/>
        <w:rPr>
          <w:rFonts w:ascii="Arial" w:hAnsi="Arial" w:cs="Arial"/>
        </w:rPr>
      </w:pPr>
    </w:p>
    <w:p w14:paraId="13873ADC" w14:textId="77777777" w:rsidR="00255FB5" w:rsidRPr="00921BFF" w:rsidRDefault="00255FB5" w:rsidP="00255FB5">
      <w:pPr>
        <w:jc w:val="both"/>
        <w:rPr>
          <w:rFonts w:ascii="Arial" w:hAnsi="Arial" w:cs="Arial"/>
        </w:rPr>
      </w:pPr>
    </w:p>
    <w:p w14:paraId="42E475DF" w14:textId="77777777" w:rsidR="00255FB5" w:rsidRPr="00921BFF" w:rsidRDefault="00255FB5" w:rsidP="00255FB5">
      <w:pPr>
        <w:jc w:val="both"/>
        <w:rPr>
          <w:rFonts w:ascii="Arial" w:hAnsi="Arial" w:cs="Arial"/>
        </w:rPr>
      </w:pPr>
    </w:p>
    <w:p w14:paraId="518ACBFE" w14:textId="4B6D505E" w:rsidR="00255FB5" w:rsidRPr="00921BFF" w:rsidRDefault="00255FB5" w:rsidP="00255FB5">
      <w:pPr>
        <w:jc w:val="both"/>
        <w:rPr>
          <w:rFonts w:ascii="Arial" w:hAnsi="Arial" w:cs="Arial"/>
        </w:rPr>
      </w:pPr>
    </w:p>
    <w:p w14:paraId="3BB1103F" w14:textId="77777777" w:rsidR="00171DB7" w:rsidRPr="00921BFF" w:rsidRDefault="00171DB7" w:rsidP="00255FB5">
      <w:pPr>
        <w:jc w:val="both"/>
        <w:rPr>
          <w:rFonts w:ascii="Arial" w:hAnsi="Arial" w:cs="Arial"/>
        </w:rPr>
      </w:pPr>
    </w:p>
    <w:p w14:paraId="269B5A00" w14:textId="3F12E325" w:rsidR="00AE54E0" w:rsidRDefault="00AE54E0" w:rsidP="00255FB5">
      <w:pPr>
        <w:jc w:val="both"/>
        <w:rPr>
          <w:rFonts w:ascii="Arial" w:hAnsi="Arial" w:cs="Arial"/>
        </w:rPr>
      </w:pPr>
    </w:p>
    <w:p w14:paraId="52A0D96F" w14:textId="77777777" w:rsidR="00921BFF" w:rsidRPr="00921BFF" w:rsidRDefault="00921BFF" w:rsidP="00255FB5">
      <w:pPr>
        <w:jc w:val="both"/>
        <w:rPr>
          <w:rFonts w:ascii="Arial" w:hAnsi="Arial" w:cs="Arial"/>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5E0B3" w:themeFill="accent6" w:themeFillTint="66"/>
        <w:tblLook w:val="04A0" w:firstRow="1" w:lastRow="0" w:firstColumn="1" w:lastColumn="0" w:noHBand="0" w:noVBand="1"/>
      </w:tblPr>
      <w:tblGrid>
        <w:gridCol w:w="9064"/>
      </w:tblGrid>
      <w:tr w:rsidR="00921BFF" w:rsidRPr="00921BFF" w14:paraId="685D578E" w14:textId="77777777" w:rsidTr="00FD6383">
        <w:trPr>
          <w:trHeight w:val="270"/>
        </w:trPr>
        <w:tc>
          <w:tcPr>
            <w:tcW w:w="9064" w:type="dxa"/>
            <w:shd w:val="clear" w:color="auto" w:fill="C5E0B3" w:themeFill="accent6" w:themeFillTint="66"/>
            <w:vAlign w:val="center"/>
          </w:tcPr>
          <w:p w14:paraId="1E9229E1" w14:textId="11646ABE" w:rsidR="00255FB5" w:rsidRPr="00921BFF" w:rsidRDefault="00FD6383" w:rsidP="004633F4">
            <w:pPr>
              <w:jc w:val="center"/>
              <w:rPr>
                <w:rFonts w:ascii="Arial" w:hAnsi="Arial" w:cs="Arial"/>
                <w:b/>
                <w:sz w:val="28"/>
              </w:rPr>
            </w:pPr>
            <w:r w:rsidRPr="00921BFF">
              <w:rPr>
                <w:rFonts w:ascii="Arial" w:hAnsi="Arial" w:cs="Arial"/>
                <w:b/>
                <w:sz w:val="28"/>
              </w:rPr>
              <w:lastRenderedPageBreak/>
              <w:t>TÍTULO</w:t>
            </w:r>
            <w:r w:rsidR="00255FB5" w:rsidRPr="00921BFF">
              <w:rPr>
                <w:rFonts w:ascii="Arial" w:hAnsi="Arial" w:cs="Arial"/>
                <w:b/>
                <w:sz w:val="28"/>
              </w:rPr>
              <w:t xml:space="preserve"> I</w:t>
            </w:r>
            <w:r w:rsidR="004633F4" w:rsidRPr="00921BFF">
              <w:rPr>
                <w:rFonts w:ascii="Arial" w:hAnsi="Arial" w:cs="Arial"/>
                <w:b/>
                <w:sz w:val="28"/>
              </w:rPr>
              <w:t xml:space="preserve">. </w:t>
            </w:r>
            <w:r w:rsidR="00255FB5" w:rsidRPr="00921BFF">
              <w:rPr>
                <w:rFonts w:ascii="Arial" w:hAnsi="Arial" w:cs="Arial"/>
                <w:b/>
                <w:sz w:val="28"/>
              </w:rPr>
              <w:t>DISPOSICIONES GENERALES</w:t>
            </w:r>
          </w:p>
        </w:tc>
      </w:tr>
    </w:tbl>
    <w:p w14:paraId="5FF4D2FA" w14:textId="77777777" w:rsidR="00255FB5" w:rsidRPr="00921BFF" w:rsidRDefault="00255FB5" w:rsidP="00255FB5">
      <w:pPr>
        <w:jc w:val="both"/>
        <w:rPr>
          <w:rFonts w:ascii="Arial" w:hAnsi="Arial" w:cs="Arial"/>
          <w:lang w:val="es-CO"/>
        </w:rPr>
      </w:pPr>
    </w:p>
    <w:p w14:paraId="4E4EAC58" w14:textId="64C0B6A4" w:rsidR="00255FB5" w:rsidRPr="00921BFF" w:rsidRDefault="002D6952" w:rsidP="00255FB5">
      <w:pPr>
        <w:jc w:val="both"/>
        <w:rPr>
          <w:rFonts w:ascii="Arial" w:hAnsi="Arial" w:cs="Arial"/>
          <w:bCs/>
          <w:lang w:val="es-CO"/>
        </w:rPr>
      </w:pPr>
      <w:r w:rsidRPr="00921BFF">
        <w:rPr>
          <w:rFonts w:ascii="Arial" w:hAnsi="Arial" w:cs="Arial"/>
          <w:b/>
          <w:bCs/>
          <w:lang w:val="es-CO"/>
        </w:rPr>
        <w:t xml:space="preserve">ARTÍCULO 1. ÁMBITO DE APLICACIÓN. </w:t>
      </w:r>
      <w:r w:rsidR="00255FB5" w:rsidRPr="00921BFF">
        <w:rPr>
          <w:rFonts w:ascii="Arial" w:hAnsi="Arial" w:cs="Arial"/>
          <w:bCs/>
          <w:lang w:val="es-CO"/>
        </w:rPr>
        <w:t xml:space="preserve">El reglamento dispuesto en este documento  será de aplicación obligatoria para sus miembros, sin desligarse de los lineamientos enmarcados en el Reglamento Interno de Junta Directiva. </w:t>
      </w:r>
    </w:p>
    <w:p w14:paraId="3B36788C" w14:textId="77777777" w:rsidR="00255FB5" w:rsidRPr="00921BFF" w:rsidRDefault="00255FB5" w:rsidP="00255FB5">
      <w:pPr>
        <w:jc w:val="both"/>
        <w:rPr>
          <w:rFonts w:ascii="Arial" w:hAnsi="Arial" w:cs="Arial"/>
          <w:b/>
          <w:bCs/>
          <w:lang w:val="es-CO"/>
        </w:rPr>
      </w:pPr>
    </w:p>
    <w:p w14:paraId="33BB5EC3" w14:textId="4337E71C" w:rsidR="00255FB5" w:rsidRPr="00921BFF" w:rsidRDefault="002D6952" w:rsidP="00255FB5">
      <w:pPr>
        <w:jc w:val="both"/>
        <w:rPr>
          <w:rFonts w:ascii="Arial" w:hAnsi="Arial" w:cs="Arial"/>
        </w:rPr>
      </w:pPr>
      <w:r w:rsidRPr="00921BFF">
        <w:rPr>
          <w:rFonts w:ascii="Arial" w:hAnsi="Arial" w:cs="Arial"/>
          <w:b/>
          <w:bCs/>
          <w:lang w:val="es-CO"/>
        </w:rPr>
        <w:t xml:space="preserve">ARTÍCULO 2. CONFORMACIÓN DE LOS COMITÉS INTERNOS DE JUNTA DIRECTIVA. </w:t>
      </w:r>
      <w:r w:rsidR="00255FB5" w:rsidRPr="00921BFF">
        <w:rPr>
          <w:rFonts w:ascii="Arial" w:hAnsi="Arial" w:cs="Arial"/>
        </w:rPr>
        <w:t>Los comités estarán integrados por tres (03) miembros</w:t>
      </w:r>
      <w:r w:rsidR="00AA3CAC" w:rsidRPr="00921BFF">
        <w:rPr>
          <w:rFonts w:ascii="Arial" w:hAnsi="Arial" w:cs="Arial"/>
        </w:rPr>
        <w:t xml:space="preserve"> de la Junta Directiva</w:t>
      </w:r>
      <w:r w:rsidR="002A0665" w:rsidRPr="00921BFF">
        <w:rPr>
          <w:rFonts w:ascii="Arial" w:hAnsi="Arial" w:cs="Arial"/>
        </w:rPr>
        <w:t xml:space="preserve">, </w:t>
      </w:r>
      <w:r w:rsidR="00255FB5" w:rsidRPr="00921BFF">
        <w:rPr>
          <w:rFonts w:ascii="Arial" w:hAnsi="Arial" w:cs="Arial"/>
        </w:rPr>
        <w:t xml:space="preserve">de acuerdo con lo establecido en el Acta de Asamblea General de accionista No. 25 del 20 de marzo de 2020 se aprobó </w:t>
      </w:r>
      <w:r w:rsidR="002A0665" w:rsidRPr="00921BFF">
        <w:rPr>
          <w:rFonts w:ascii="Arial" w:hAnsi="Arial" w:cs="Arial"/>
        </w:rPr>
        <w:t>que,</w:t>
      </w:r>
      <w:r w:rsidR="00255FB5" w:rsidRPr="00921BFF">
        <w:rPr>
          <w:rFonts w:ascii="Arial" w:hAnsi="Arial" w:cs="Arial"/>
        </w:rPr>
        <w:t xml:space="preserve"> para la integración de los Comités</w:t>
      </w:r>
      <w:r w:rsidR="002A0665" w:rsidRPr="00921BFF">
        <w:rPr>
          <w:rFonts w:ascii="Arial" w:hAnsi="Arial" w:cs="Arial"/>
        </w:rPr>
        <w:t>,</w:t>
      </w:r>
      <w:r w:rsidR="00AA3CAC" w:rsidRPr="00921BFF">
        <w:rPr>
          <w:rFonts w:ascii="Arial" w:hAnsi="Arial" w:cs="Arial"/>
        </w:rPr>
        <w:t xml:space="preserve"> l</w:t>
      </w:r>
      <w:r w:rsidR="00255FB5" w:rsidRPr="00921BFF">
        <w:rPr>
          <w:rFonts w:ascii="Arial" w:hAnsi="Arial" w:cs="Arial"/>
        </w:rPr>
        <w:t>a Junta Directiva tomará en consideración entre otros factores, los perfiles, conocimientos y experiencia profesional de los miembros designados para hacer parte de estos, en relación con la materia objeto de los Comités.</w:t>
      </w:r>
    </w:p>
    <w:p w14:paraId="1B9A3C82" w14:textId="77777777" w:rsidR="00BC6150" w:rsidRPr="00921BFF" w:rsidRDefault="00BC6150" w:rsidP="00255FB5">
      <w:pPr>
        <w:jc w:val="both"/>
        <w:rPr>
          <w:rFonts w:ascii="Arial" w:hAnsi="Arial" w:cs="Arial"/>
        </w:rPr>
      </w:pPr>
    </w:p>
    <w:p w14:paraId="07100A4B" w14:textId="0759CA2E" w:rsidR="00BC6150" w:rsidRPr="00921BFF" w:rsidRDefault="00BC6150" w:rsidP="00255FB5">
      <w:pPr>
        <w:jc w:val="both"/>
        <w:rPr>
          <w:rFonts w:ascii="Arial" w:hAnsi="Arial" w:cs="Arial"/>
        </w:rPr>
      </w:pPr>
      <w:r w:rsidRPr="00921BFF">
        <w:rPr>
          <w:rFonts w:ascii="Arial" w:hAnsi="Arial" w:cs="Arial"/>
        </w:rPr>
        <w:t>Adicionalmente, los miembros de la Junta Directiva podrán estar en máximo dos comités y por lo menos en uno.</w:t>
      </w:r>
    </w:p>
    <w:p w14:paraId="362F38C1" w14:textId="77777777" w:rsidR="00255FB5" w:rsidRPr="00921BFF" w:rsidRDefault="00255FB5" w:rsidP="00255FB5">
      <w:pPr>
        <w:jc w:val="both"/>
        <w:rPr>
          <w:rFonts w:ascii="Arial" w:hAnsi="Arial" w:cs="Arial"/>
        </w:rPr>
      </w:pPr>
    </w:p>
    <w:p w14:paraId="4CA11CC1" w14:textId="77777777" w:rsidR="00255FB5" w:rsidRPr="00921BFF" w:rsidRDefault="00255FB5" w:rsidP="00255FB5">
      <w:pPr>
        <w:jc w:val="both"/>
        <w:rPr>
          <w:rFonts w:ascii="Arial" w:hAnsi="Arial" w:cs="Arial"/>
          <w:lang w:val="es-CO"/>
        </w:rPr>
      </w:pPr>
      <w:r w:rsidRPr="00921BFF">
        <w:rPr>
          <w:rFonts w:ascii="Arial" w:hAnsi="Arial" w:cs="Arial"/>
          <w:lang w:val="es-CO"/>
        </w:rPr>
        <w:t>Como invitados podrán asistir, los empleados o contratistas externos que manejen o tengan dentro de sus responsabilidades los temas a tratar, y cuya asistencia sea necesaria para el desarrollo de la reunión de los Comités.</w:t>
      </w:r>
    </w:p>
    <w:p w14:paraId="5BD8ED61" w14:textId="77777777" w:rsidR="00255FB5" w:rsidRPr="00921BFF" w:rsidRDefault="00255FB5" w:rsidP="00255FB5">
      <w:pPr>
        <w:jc w:val="both"/>
        <w:rPr>
          <w:rFonts w:ascii="Calibri" w:hAnsi="Calibri" w:cs="Calibri"/>
          <w:sz w:val="23"/>
          <w:szCs w:val="23"/>
          <w:lang w:val="es-CO"/>
        </w:rPr>
      </w:pPr>
    </w:p>
    <w:p w14:paraId="2C179734" w14:textId="0C5298BF" w:rsidR="00255FB5" w:rsidRPr="00921BFF" w:rsidRDefault="00255FB5" w:rsidP="00255FB5">
      <w:pPr>
        <w:autoSpaceDE w:val="0"/>
        <w:autoSpaceDN w:val="0"/>
        <w:adjustRightInd w:val="0"/>
        <w:jc w:val="both"/>
        <w:rPr>
          <w:rFonts w:ascii="Arial" w:hAnsi="Arial" w:cs="Arial"/>
          <w:lang w:val="es-CO"/>
        </w:rPr>
      </w:pPr>
      <w:r w:rsidRPr="00921BFF">
        <w:rPr>
          <w:rFonts w:ascii="Arial" w:hAnsi="Arial" w:cs="Arial"/>
          <w:lang w:val="es-CO"/>
        </w:rPr>
        <w:t xml:space="preserve">La designación de los miembros de los Comités se realizará </w:t>
      </w:r>
      <w:r w:rsidR="002A0665" w:rsidRPr="00921BFF">
        <w:rPr>
          <w:rFonts w:ascii="Arial" w:hAnsi="Arial" w:cs="Arial"/>
          <w:lang w:val="es-CO"/>
        </w:rPr>
        <w:t>cada dos años</w:t>
      </w:r>
      <w:r w:rsidRPr="00921BFF">
        <w:rPr>
          <w:rFonts w:ascii="Arial" w:hAnsi="Arial" w:cs="Arial"/>
          <w:lang w:val="es-CO"/>
        </w:rPr>
        <w:t xml:space="preserve">, toda vez que dependerá del nombramiento de los miembros de Junta Directiva por parte de la Asamblea General de Accionistas; salvo que el miembro del Comité renuncie a la Junta Directiva, en cuyo caso se proveerá su reemplazo. </w:t>
      </w:r>
    </w:p>
    <w:p w14:paraId="20106E20" w14:textId="77777777" w:rsidR="00255FB5" w:rsidRPr="00921BFF" w:rsidRDefault="00255FB5" w:rsidP="00255FB5">
      <w:pPr>
        <w:autoSpaceDE w:val="0"/>
        <w:autoSpaceDN w:val="0"/>
        <w:adjustRightInd w:val="0"/>
        <w:jc w:val="both"/>
        <w:rPr>
          <w:rFonts w:ascii="Arial" w:hAnsi="Arial" w:cs="Arial"/>
          <w:lang w:val="es-CO"/>
        </w:rPr>
      </w:pPr>
    </w:p>
    <w:p w14:paraId="315D7900" w14:textId="77777777" w:rsidR="00255FB5" w:rsidRPr="00921BFF" w:rsidRDefault="00255FB5" w:rsidP="00255FB5">
      <w:pPr>
        <w:autoSpaceDE w:val="0"/>
        <w:autoSpaceDN w:val="0"/>
        <w:adjustRightInd w:val="0"/>
        <w:jc w:val="both"/>
        <w:rPr>
          <w:rFonts w:ascii="Arial" w:hAnsi="Arial" w:cs="Arial"/>
          <w:lang w:val="es-CO"/>
        </w:rPr>
      </w:pPr>
      <w:r w:rsidRPr="00921BFF">
        <w:rPr>
          <w:rFonts w:ascii="Arial" w:hAnsi="Arial" w:cs="Arial"/>
          <w:lang w:val="es-CO"/>
        </w:rPr>
        <w:t>La designación de los miembros de los Comités deberá quedar consignada en el Acta de la sesión de Junta Directiva donde se realizaron los nombramientos.</w:t>
      </w:r>
    </w:p>
    <w:p w14:paraId="69F7B164" w14:textId="77777777" w:rsidR="00255FB5" w:rsidRPr="00921BFF" w:rsidRDefault="00255FB5" w:rsidP="00255FB5">
      <w:pPr>
        <w:autoSpaceDE w:val="0"/>
        <w:autoSpaceDN w:val="0"/>
        <w:adjustRightInd w:val="0"/>
        <w:jc w:val="both"/>
        <w:rPr>
          <w:rFonts w:ascii="Arial" w:hAnsi="Arial" w:cs="Arial"/>
          <w:b/>
          <w:lang w:val="es-CO"/>
        </w:rPr>
      </w:pPr>
    </w:p>
    <w:p w14:paraId="5E5D329A" w14:textId="144EFF69" w:rsidR="00255FB5" w:rsidRPr="00921BFF" w:rsidRDefault="00480D2D" w:rsidP="00255FB5">
      <w:pPr>
        <w:autoSpaceDE w:val="0"/>
        <w:autoSpaceDN w:val="0"/>
        <w:adjustRightInd w:val="0"/>
        <w:jc w:val="both"/>
        <w:rPr>
          <w:rFonts w:ascii="Arial" w:hAnsi="Arial" w:cs="Arial"/>
          <w:lang w:val="es-CO"/>
        </w:rPr>
      </w:pPr>
      <w:r w:rsidRPr="00921BFF">
        <w:rPr>
          <w:rFonts w:ascii="Arial" w:hAnsi="Arial" w:cs="Arial"/>
          <w:b/>
          <w:lang w:val="es-CO"/>
        </w:rPr>
        <w:t>ARTÍCULO 3. REUNIONES Y CONVOCATORIAS.</w:t>
      </w:r>
      <w:r w:rsidR="00255FB5" w:rsidRPr="00921BFF">
        <w:rPr>
          <w:rFonts w:ascii="Arial" w:hAnsi="Arial" w:cs="Arial"/>
          <w:b/>
          <w:lang w:val="es-CO"/>
        </w:rPr>
        <w:t xml:space="preserve"> </w:t>
      </w:r>
      <w:r w:rsidR="00255FB5" w:rsidRPr="00921BFF">
        <w:rPr>
          <w:rFonts w:ascii="Arial" w:hAnsi="Arial" w:cs="Arial"/>
          <w:lang w:val="es-CO"/>
        </w:rPr>
        <w:t>Los comités  se reunirán cuando se considere necesario tratar algún tema de interés que corresponda al orden del día dentro de una de las sesiones de Junta Directiva o cuando lo convoquen dos (2) de sus miembros o el Representante Legal de la Sociedad.</w:t>
      </w:r>
    </w:p>
    <w:p w14:paraId="386B1FA7" w14:textId="77777777" w:rsidR="00255FB5" w:rsidRPr="00921BFF" w:rsidRDefault="00255FB5" w:rsidP="00255FB5">
      <w:pPr>
        <w:jc w:val="both"/>
        <w:rPr>
          <w:rFonts w:ascii="Arial" w:hAnsi="Arial" w:cs="Arial"/>
          <w:lang w:val="es-CO"/>
        </w:rPr>
      </w:pPr>
    </w:p>
    <w:p w14:paraId="19520D36" w14:textId="5B8040B9" w:rsidR="00255FB5" w:rsidRPr="00921BFF" w:rsidRDefault="00255FB5" w:rsidP="00255FB5">
      <w:pPr>
        <w:jc w:val="both"/>
        <w:rPr>
          <w:rFonts w:ascii="Arial" w:hAnsi="Arial" w:cs="Arial"/>
        </w:rPr>
      </w:pPr>
      <w:r w:rsidRPr="00921BFF">
        <w:rPr>
          <w:rFonts w:ascii="Arial" w:hAnsi="Arial" w:cs="Arial"/>
          <w:lang w:val="es-CO"/>
        </w:rPr>
        <w:t>Las reuniones de los Comités podrá efectuarse en el domicilio de la Sociedad o en el lugar que se señalen, igualmente los</w:t>
      </w:r>
      <w:r w:rsidRPr="00921BFF">
        <w:rPr>
          <w:rFonts w:ascii="Arial" w:hAnsi="Arial" w:cs="Arial"/>
        </w:rPr>
        <w:t xml:space="preserve"> Comités podrán deliberar y decidir mediante la realización de reuniones no presenciales, con el lleno de los requisitos establecidos en la Ley. Lo anterior, de acuerdo con lo establecido en </w:t>
      </w:r>
      <w:r w:rsidR="0046398A" w:rsidRPr="00921BFF">
        <w:rPr>
          <w:rFonts w:ascii="Arial" w:hAnsi="Arial" w:cs="Arial"/>
        </w:rPr>
        <w:t xml:space="preserve">los Estatutos de la Sociedad en el </w:t>
      </w:r>
      <w:r w:rsidR="00001E0C">
        <w:rPr>
          <w:rFonts w:ascii="Arial" w:hAnsi="Arial" w:cs="Arial"/>
        </w:rPr>
        <w:t>A</w:t>
      </w:r>
      <w:r w:rsidR="0046398A" w:rsidRPr="00921BFF">
        <w:rPr>
          <w:rFonts w:ascii="Arial" w:hAnsi="Arial" w:cs="Arial"/>
        </w:rPr>
        <w:t xml:space="preserve">rtículo 45 - </w:t>
      </w:r>
      <w:r w:rsidRPr="00921BFF">
        <w:rPr>
          <w:rFonts w:ascii="Arial" w:hAnsi="Arial" w:cs="Arial"/>
        </w:rPr>
        <w:t xml:space="preserve">Reuniones no presenciales de </w:t>
      </w:r>
      <w:r w:rsidR="00001E0C">
        <w:rPr>
          <w:rFonts w:ascii="Arial" w:hAnsi="Arial" w:cs="Arial"/>
        </w:rPr>
        <w:t>J</w:t>
      </w:r>
      <w:r w:rsidRPr="00921BFF">
        <w:rPr>
          <w:rFonts w:ascii="Arial" w:hAnsi="Arial" w:cs="Arial"/>
        </w:rPr>
        <w:t xml:space="preserve">unta </w:t>
      </w:r>
      <w:r w:rsidR="00001E0C">
        <w:rPr>
          <w:rFonts w:ascii="Arial" w:hAnsi="Arial" w:cs="Arial"/>
        </w:rPr>
        <w:t>D</w:t>
      </w:r>
      <w:r w:rsidRPr="00921BFF">
        <w:rPr>
          <w:rFonts w:ascii="Arial" w:hAnsi="Arial" w:cs="Arial"/>
        </w:rPr>
        <w:t>irectiva.</w:t>
      </w:r>
    </w:p>
    <w:p w14:paraId="71598E68" w14:textId="77777777" w:rsidR="00BC6150" w:rsidRPr="00921BFF" w:rsidRDefault="00BC6150" w:rsidP="00255FB5">
      <w:pPr>
        <w:autoSpaceDE w:val="0"/>
        <w:autoSpaceDN w:val="0"/>
        <w:adjustRightInd w:val="0"/>
        <w:jc w:val="both"/>
        <w:rPr>
          <w:rFonts w:ascii="Arial" w:hAnsi="Arial" w:cs="Arial"/>
        </w:rPr>
      </w:pPr>
    </w:p>
    <w:p w14:paraId="7BD19FD0" w14:textId="0D7F8D39" w:rsidR="00255FB5" w:rsidRPr="00921BFF" w:rsidRDefault="00BC6150" w:rsidP="00255FB5">
      <w:pPr>
        <w:autoSpaceDE w:val="0"/>
        <w:autoSpaceDN w:val="0"/>
        <w:adjustRightInd w:val="0"/>
        <w:jc w:val="both"/>
        <w:rPr>
          <w:rFonts w:ascii="Arial" w:hAnsi="Arial" w:cs="Arial"/>
        </w:rPr>
      </w:pPr>
      <w:r w:rsidRPr="00921BFF">
        <w:rPr>
          <w:rFonts w:ascii="Arial" w:hAnsi="Arial" w:cs="Arial"/>
        </w:rPr>
        <w:t>L</w:t>
      </w:r>
      <w:r w:rsidR="00255FB5" w:rsidRPr="00921BFF">
        <w:rPr>
          <w:rFonts w:ascii="Arial" w:hAnsi="Arial" w:cs="Arial"/>
        </w:rPr>
        <w:t>a convocatoria de las reuniones las realizará el secretario de los Comités, quien deberá efectuarla mediante comunicación escrita o correo electrónico dirigido a cada uno de los miembros de los Comités con al menos cinco (5) días hábiles de anticipación a la fecha de la reunión.</w:t>
      </w:r>
    </w:p>
    <w:p w14:paraId="1519A1CF" w14:textId="77777777" w:rsidR="003C3831" w:rsidRPr="00921BFF" w:rsidRDefault="003C3831" w:rsidP="00255FB5">
      <w:pPr>
        <w:autoSpaceDE w:val="0"/>
        <w:autoSpaceDN w:val="0"/>
        <w:adjustRightInd w:val="0"/>
        <w:jc w:val="both"/>
        <w:rPr>
          <w:rFonts w:ascii="Arial" w:hAnsi="Arial" w:cs="Arial"/>
          <w:b/>
          <w:bCs/>
          <w:lang w:val="es-CO"/>
        </w:rPr>
      </w:pPr>
    </w:p>
    <w:p w14:paraId="25414373" w14:textId="34097A06" w:rsidR="00255FB5" w:rsidRPr="00921BFF" w:rsidRDefault="00A00324" w:rsidP="00255FB5">
      <w:pPr>
        <w:autoSpaceDE w:val="0"/>
        <w:autoSpaceDN w:val="0"/>
        <w:adjustRightInd w:val="0"/>
        <w:jc w:val="both"/>
        <w:rPr>
          <w:rFonts w:ascii="Arial" w:hAnsi="Arial" w:cs="Arial"/>
          <w:bCs/>
          <w:lang w:val="es-CO"/>
        </w:rPr>
      </w:pPr>
      <w:r w:rsidRPr="00921BFF">
        <w:rPr>
          <w:rFonts w:ascii="Arial" w:hAnsi="Arial" w:cs="Arial"/>
          <w:b/>
          <w:bCs/>
          <w:lang w:val="es-CO"/>
        </w:rPr>
        <w:lastRenderedPageBreak/>
        <w:t xml:space="preserve">ARTÍCULO 4. QUÓRUM DELIBERATORIO Y DECISORIO. </w:t>
      </w:r>
      <w:r w:rsidR="00255FB5" w:rsidRPr="00921BFF">
        <w:rPr>
          <w:rFonts w:ascii="Arial" w:hAnsi="Arial" w:cs="Arial"/>
          <w:bCs/>
          <w:lang w:val="es-CO"/>
        </w:rPr>
        <w:t>Se considera que existe quorum deliberatorio cuando estén presente la mayoría de los miembros de los Comités en la reunión personal o virtualmente. Las decisiones de los Comités serán tomadas por la mayoría de los votos de los miembros asistentes a la reunión. En el caso de empate en las votaciones, la decisión será tomada por los miembros de Junta Directiva.</w:t>
      </w:r>
    </w:p>
    <w:p w14:paraId="53C5693E" w14:textId="77777777" w:rsidR="00255FB5" w:rsidRPr="00921BFF" w:rsidRDefault="00255FB5" w:rsidP="00255FB5">
      <w:pPr>
        <w:autoSpaceDE w:val="0"/>
        <w:autoSpaceDN w:val="0"/>
        <w:adjustRightInd w:val="0"/>
        <w:jc w:val="both"/>
        <w:rPr>
          <w:rFonts w:ascii="Arial" w:hAnsi="Arial" w:cs="Arial"/>
          <w:bCs/>
          <w:lang w:val="es-CO"/>
        </w:rPr>
      </w:pPr>
    </w:p>
    <w:p w14:paraId="576360E4" w14:textId="6D8B6D65" w:rsidR="00255FB5" w:rsidRPr="00921BFF" w:rsidRDefault="00255FB5" w:rsidP="00255FB5">
      <w:pPr>
        <w:jc w:val="both"/>
        <w:rPr>
          <w:rFonts w:ascii="Arial" w:hAnsi="Arial" w:cs="Arial"/>
        </w:rPr>
      </w:pPr>
      <w:r w:rsidRPr="00921BFF">
        <w:rPr>
          <w:rFonts w:ascii="Arial" w:hAnsi="Arial" w:cs="Arial"/>
        </w:rPr>
        <w:t xml:space="preserve">Es preciso indicar, que con base en lo determinado en </w:t>
      </w:r>
      <w:r w:rsidR="00642D19" w:rsidRPr="00921BFF">
        <w:rPr>
          <w:rFonts w:ascii="Arial" w:hAnsi="Arial" w:cs="Arial"/>
        </w:rPr>
        <w:t>el Artículo 45 de los Estatutos Sociales</w:t>
      </w:r>
      <w:r w:rsidRPr="00921BFF">
        <w:rPr>
          <w:rFonts w:ascii="Arial" w:hAnsi="Arial" w:cs="Arial"/>
        </w:rPr>
        <w:t>, serán válidas las decisiones de los Comités cuando por escrito todos los miembros expresen el sentido de su voto. En este evento la mayoría respectiva se computará sobre el total de los miembros del Comité según el caso.</w:t>
      </w:r>
    </w:p>
    <w:p w14:paraId="1A88DDDA" w14:textId="77777777" w:rsidR="00255FB5" w:rsidRPr="00921BFF" w:rsidRDefault="00255FB5" w:rsidP="00255FB5">
      <w:pPr>
        <w:autoSpaceDE w:val="0"/>
        <w:autoSpaceDN w:val="0"/>
        <w:adjustRightInd w:val="0"/>
        <w:rPr>
          <w:rFonts w:ascii="Arial" w:hAnsi="Arial" w:cs="Arial"/>
          <w:b/>
          <w:bCs/>
          <w:sz w:val="22"/>
          <w:szCs w:val="22"/>
          <w:lang w:val="es-CO"/>
        </w:rPr>
      </w:pPr>
    </w:p>
    <w:p w14:paraId="0FB3B191" w14:textId="627D8994" w:rsidR="00255FB5" w:rsidRPr="00921BFF" w:rsidRDefault="00A00324" w:rsidP="00255FB5">
      <w:pPr>
        <w:autoSpaceDE w:val="0"/>
        <w:autoSpaceDN w:val="0"/>
        <w:adjustRightInd w:val="0"/>
        <w:jc w:val="both"/>
        <w:rPr>
          <w:rFonts w:ascii="Arial" w:hAnsi="Arial" w:cs="Arial"/>
          <w:lang w:val="es-CO"/>
        </w:rPr>
      </w:pPr>
      <w:r w:rsidRPr="00921BFF">
        <w:rPr>
          <w:rFonts w:ascii="Arial" w:hAnsi="Arial" w:cs="Arial"/>
          <w:b/>
          <w:bCs/>
          <w:lang w:val="es-CO"/>
        </w:rPr>
        <w:t xml:space="preserve">ARTÍCULO 5. ORDEN DEL DÍA Y DOCUMENTOS SOPORTE. </w:t>
      </w:r>
      <w:r w:rsidR="00255FB5" w:rsidRPr="00921BFF">
        <w:rPr>
          <w:rFonts w:ascii="Arial" w:hAnsi="Arial" w:cs="Arial"/>
          <w:bCs/>
          <w:lang w:val="es-CO"/>
        </w:rPr>
        <w:t>El orden del día de las</w:t>
      </w:r>
      <w:r w:rsidR="00255FB5" w:rsidRPr="00921BFF">
        <w:rPr>
          <w:rFonts w:ascii="Arial" w:hAnsi="Arial" w:cs="Arial"/>
          <w:lang w:val="es-CO"/>
        </w:rPr>
        <w:t xml:space="preserve"> sesiones de los Comités será preparado por la secretaria del comité y tendrá en cuenta las solicitudes de los miembros de Junta Directiva y de los miembros de los Comités. El orden del día será especificado en la convocatoria que se realice para los comités, la cual deberá estar acompañada del acta de la sesión anterior y los documentos soporte que se requieren analizar en la sesión convocada.</w:t>
      </w:r>
    </w:p>
    <w:p w14:paraId="7BAFB215" w14:textId="77777777" w:rsidR="00255FB5" w:rsidRPr="00921BFF" w:rsidRDefault="00255FB5" w:rsidP="00255FB5">
      <w:pPr>
        <w:autoSpaceDE w:val="0"/>
        <w:autoSpaceDN w:val="0"/>
        <w:adjustRightInd w:val="0"/>
        <w:jc w:val="both"/>
        <w:rPr>
          <w:rFonts w:ascii="Arial" w:hAnsi="Arial" w:cs="Arial"/>
          <w:lang w:val="es-CO"/>
        </w:rPr>
      </w:pPr>
    </w:p>
    <w:p w14:paraId="1E4FC87E" w14:textId="77777777" w:rsidR="00255FB5" w:rsidRPr="00921BFF" w:rsidRDefault="00255FB5" w:rsidP="00255FB5">
      <w:pPr>
        <w:autoSpaceDE w:val="0"/>
        <w:autoSpaceDN w:val="0"/>
        <w:adjustRightInd w:val="0"/>
        <w:rPr>
          <w:rFonts w:ascii="Arial" w:hAnsi="Arial" w:cs="Arial"/>
          <w:lang w:val="es-CO"/>
        </w:rPr>
      </w:pPr>
      <w:r w:rsidRPr="00921BFF">
        <w:rPr>
          <w:rFonts w:ascii="Arial" w:hAnsi="Arial" w:cs="Arial"/>
          <w:lang w:val="es-CO"/>
        </w:rPr>
        <w:t>El orden del día podrá ser modificado a solicitud del Presidente o el Secretario del Comité, si así lo definen por la importancia de los temas a tratarse.</w:t>
      </w:r>
    </w:p>
    <w:p w14:paraId="75CB3CCC" w14:textId="77777777" w:rsidR="00255FB5" w:rsidRPr="00921BFF" w:rsidRDefault="00255FB5" w:rsidP="00255FB5">
      <w:pPr>
        <w:autoSpaceDE w:val="0"/>
        <w:autoSpaceDN w:val="0"/>
        <w:adjustRightInd w:val="0"/>
        <w:rPr>
          <w:rFonts w:ascii="Arial" w:hAnsi="Arial" w:cs="Arial"/>
          <w:b/>
          <w:bCs/>
          <w:sz w:val="22"/>
          <w:szCs w:val="22"/>
          <w:lang w:val="es-CO"/>
        </w:rPr>
      </w:pPr>
    </w:p>
    <w:p w14:paraId="10E852B3" w14:textId="4A32153F" w:rsidR="00255FB5" w:rsidRPr="00921BFF" w:rsidRDefault="00A00324" w:rsidP="00255FB5">
      <w:pPr>
        <w:jc w:val="both"/>
        <w:rPr>
          <w:rFonts w:ascii="Arial" w:hAnsi="Arial" w:cs="Arial"/>
        </w:rPr>
      </w:pPr>
      <w:r w:rsidRPr="00921BFF">
        <w:rPr>
          <w:rFonts w:ascii="Arial" w:hAnsi="Arial" w:cs="Arial"/>
          <w:b/>
          <w:bCs/>
        </w:rPr>
        <w:t xml:space="preserve">ARTÍCULO 6. PRESIDENTE DE LOS COMITÉS. </w:t>
      </w:r>
      <w:r w:rsidR="00255FB5" w:rsidRPr="00921BFF">
        <w:rPr>
          <w:rFonts w:ascii="Arial" w:hAnsi="Arial" w:cs="Arial"/>
        </w:rPr>
        <w:t>Cada Comité</w:t>
      </w:r>
      <w:r w:rsidR="00255FB5" w:rsidRPr="00921BFF">
        <w:rPr>
          <w:rFonts w:ascii="Arial" w:hAnsi="Arial" w:cs="Arial"/>
          <w:lang w:val="es-CO"/>
        </w:rPr>
        <w:t xml:space="preserve"> </w:t>
      </w:r>
      <w:r w:rsidR="00255FB5" w:rsidRPr="00921BFF">
        <w:rPr>
          <w:rFonts w:ascii="Arial" w:hAnsi="Arial" w:cs="Arial"/>
        </w:rPr>
        <w:t>tendrá un Presidente elegido por sus miembros, quién tendrá como función presidir y dirigir las reuniones del Comité. Los Presidentes de cada uno de los Comités serán elegidos anualmente. En ausencia del Presidente, la sesión será presidida por el miembro del Comité que se designe como ad-hoc para la sesión correspondiente.</w:t>
      </w:r>
    </w:p>
    <w:p w14:paraId="3BB968C8" w14:textId="77777777" w:rsidR="00255FB5" w:rsidRPr="00921BFF" w:rsidRDefault="00255FB5" w:rsidP="00255FB5">
      <w:pPr>
        <w:jc w:val="both"/>
        <w:rPr>
          <w:rFonts w:ascii="Arial" w:hAnsi="Arial" w:cs="Arial"/>
        </w:rPr>
      </w:pPr>
    </w:p>
    <w:p w14:paraId="52F58CA2" w14:textId="77777777" w:rsidR="00255FB5" w:rsidRPr="00921BFF" w:rsidRDefault="00255FB5" w:rsidP="00255FB5">
      <w:pPr>
        <w:jc w:val="both"/>
        <w:rPr>
          <w:rFonts w:ascii="Arial" w:hAnsi="Arial" w:cs="Arial"/>
          <w:lang w:val="es-CO"/>
        </w:rPr>
      </w:pPr>
      <w:r w:rsidRPr="00921BFF">
        <w:rPr>
          <w:rFonts w:ascii="Arial" w:hAnsi="Arial" w:cs="Arial"/>
          <w:lang w:val="es-CO"/>
        </w:rPr>
        <w:t>Los Presidentes serán  los representantes de cada Comité ante los miembros de Junta Directiva, quienes deberán informarles las decisiones tomadas, los compromisos establecidos y  las recomendaciones efectuadas.</w:t>
      </w:r>
    </w:p>
    <w:p w14:paraId="312103BC" w14:textId="77777777" w:rsidR="00255FB5" w:rsidRPr="00921BFF" w:rsidRDefault="00255FB5" w:rsidP="00255FB5">
      <w:pPr>
        <w:jc w:val="both"/>
        <w:rPr>
          <w:rFonts w:ascii="Arial" w:hAnsi="Arial" w:cs="Arial"/>
          <w:b/>
          <w:bCs/>
          <w:lang w:val="es-CO"/>
        </w:rPr>
      </w:pPr>
    </w:p>
    <w:p w14:paraId="5A9917D1" w14:textId="01BD0064" w:rsidR="00255FB5" w:rsidRPr="00921BFF" w:rsidRDefault="00A00324" w:rsidP="00255FB5">
      <w:pPr>
        <w:jc w:val="both"/>
        <w:rPr>
          <w:rFonts w:ascii="Arial" w:hAnsi="Arial" w:cs="Arial"/>
          <w:lang w:val="es-CO"/>
        </w:rPr>
      </w:pPr>
      <w:r w:rsidRPr="00921BFF">
        <w:rPr>
          <w:rFonts w:ascii="Arial" w:hAnsi="Arial" w:cs="Arial"/>
          <w:b/>
          <w:bCs/>
          <w:lang w:val="es-CO"/>
        </w:rPr>
        <w:t xml:space="preserve">ARTÍCULO 7. SECRETARIO. </w:t>
      </w:r>
      <w:r w:rsidR="00255FB5" w:rsidRPr="00921BFF">
        <w:rPr>
          <w:rFonts w:ascii="Arial" w:hAnsi="Arial" w:cs="Arial"/>
        </w:rPr>
        <w:t xml:space="preserve">Actuará como Secretario de los </w:t>
      </w:r>
      <w:r w:rsidR="00255FB5" w:rsidRPr="00921BFF">
        <w:rPr>
          <w:rFonts w:ascii="Arial" w:hAnsi="Arial" w:cs="Arial"/>
          <w:lang w:val="es-CO"/>
        </w:rPr>
        <w:t>Comités</w:t>
      </w:r>
      <w:r w:rsidR="00255FB5" w:rsidRPr="00921BFF">
        <w:rPr>
          <w:rFonts w:ascii="Arial" w:hAnsi="Arial" w:cs="Arial"/>
        </w:rPr>
        <w:t>, el Secretario General de la Sociedad o quien haga sus veces.</w:t>
      </w:r>
      <w:r w:rsidR="00255FB5" w:rsidRPr="00921BFF">
        <w:rPr>
          <w:rFonts w:ascii="Arial" w:hAnsi="Arial" w:cs="Arial"/>
          <w:lang w:val="es-CO"/>
        </w:rPr>
        <w:t xml:space="preserve"> En caso de ausencia, el Comité designará un secretario ad-hoc para la sesión correspondiente.</w:t>
      </w:r>
    </w:p>
    <w:p w14:paraId="3E338292" w14:textId="77777777" w:rsidR="00255FB5" w:rsidRPr="00921BFF" w:rsidRDefault="00255FB5" w:rsidP="00255FB5">
      <w:pPr>
        <w:jc w:val="both"/>
        <w:rPr>
          <w:rFonts w:ascii="Arial" w:hAnsi="Arial" w:cs="Arial"/>
          <w:lang w:val="es-CO"/>
        </w:rPr>
      </w:pPr>
    </w:p>
    <w:p w14:paraId="5924E61E" w14:textId="77777777" w:rsidR="00255FB5" w:rsidRPr="00921BFF" w:rsidRDefault="00255FB5" w:rsidP="00255FB5">
      <w:pPr>
        <w:jc w:val="both"/>
        <w:rPr>
          <w:rFonts w:ascii="Arial" w:hAnsi="Arial" w:cs="Arial"/>
          <w:lang w:val="es-CO"/>
        </w:rPr>
      </w:pPr>
      <w:r w:rsidRPr="00921BFF">
        <w:rPr>
          <w:rFonts w:ascii="Arial" w:hAnsi="Arial" w:cs="Arial"/>
          <w:lang w:val="es-CO"/>
        </w:rPr>
        <w:t>Al secretario de los comités le corresponderá realizar las siguientes funciones:</w:t>
      </w:r>
    </w:p>
    <w:p w14:paraId="779CE6E2" w14:textId="77777777" w:rsidR="00255FB5" w:rsidRPr="00921BFF" w:rsidRDefault="00255FB5" w:rsidP="00255FB5">
      <w:pPr>
        <w:jc w:val="both"/>
        <w:rPr>
          <w:rFonts w:ascii="Arial" w:hAnsi="Arial" w:cs="Arial"/>
          <w:sz w:val="16"/>
          <w:szCs w:val="16"/>
          <w:lang w:val="es-CO"/>
        </w:rPr>
      </w:pPr>
    </w:p>
    <w:p w14:paraId="7FC0B0BD" w14:textId="7AD0F89C" w:rsidR="00255FB5" w:rsidRPr="00921BFF" w:rsidRDefault="00255FB5" w:rsidP="003C3831">
      <w:pPr>
        <w:pStyle w:val="Prrafodelista"/>
        <w:numPr>
          <w:ilvl w:val="0"/>
          <w:numId w:val="8"/>
        </w:numPr>
        <w:jc w:val="both"/>
        <w:rPr>
          <w:rFonts w:ascii="Arial" w:hAnsi="Arial" w:cs="Arial"/>
        </w:rPr>
      </w:pPr>
      <w:r w:rsidRPr="00921BFF">
        <w:rPr>
          <w:rFonts w:ascii="Arial" w:hAnsi="Arial" w:cs="Arial"/>
        </w:rPr>
        <w:t>Realizar la convocatoria a las reuniones y preparar el orden del día en coordinación con los miembros del comité y el representante legal de la sociedad.</w:t>
      </w:r>
    </w:p>
    <w:p w14:paraId="3DDE72F5" w14:textId="77777777" w:rsidR="00A00324" w:rsidRPr="00921BFF" w:rsidRDefault="00A00324" w:rsidP="00A00324">
      <w:pPr>
        <w:pStyle w:val="Prrafodelista"/>
        <w:jc w:val="both"/>
        <w:rPr>
          <w:rFonts w:ascii="Arial" w:hAnsi="Arial" w:cs="Arial"/>
          <w:sz w:val="12"/>
          <w:szCs w:val="12"/>
        </w:rPr>
      </w:pPr>
    </w:p>
    <w:p w14:paraId="35C7B6C6" w14:textId="15BFE0D6" w:rsidR="00A00324" w:rsidRPr="00921BFF" w:rsidRDefault="00A00324" w:rsidP="00A00324">
      <w:pPr>
        <w:pStyle w:val="Prrafodelista"/>
        <w:numPr>
          <w:ilvl w:val="0"/>
          <w:numId w:val="8"/>
        </w:numPr>
        <w:jc w:val="both"/>
        <w:rPr>
          <w:rFonts w:ascii="Arial" w:hAnsi="Arial" w:cs="Arial"/>
        </w:rPr>
      </w:pPr>
      <w:r w:rsidRPr="00921BFF">
        <w:rPr>
          <w:rFonts w:ascii="Arial" w:hAnsi="Arial" w:cs="Arial"/>
        </w:rPr>
        <w:t>Entregar a</w:t>
      </w:r>
      <w:r w:rsidR="00255FB5" w:rsidRPr="00921BFF">
        <w:rPr>
          <w:rFonts w:ascii="Arial" w:hAnsi="Arial" w:cs="Arial"/>
        </w:rPr>
        <w:t xml:space="preserve"> los miembros del comité de manera oportuna, la información relativa al orden del día de la sesión que se va a efectuar.</w:t>
      </w:r>
    </w:p>
    <w:p w14:paraId="25F4A76D" w14:textId="77777777" w:rsidR="00A00324" w:rsidRPr="00921BFF" w:rsidRDefault="00A00324" w:rsidP="00A00324">
      <w:pPr>
        <w:pStyle w:val="Prrafodelista"/>
        <w:jc w:val="both"/>
        <w:rPr>
          <w:rFonts w:ascii="Arial" w:hAnsi="Arial" w:cs="Arial"/>
          <w:sz w:val="12"/>
          <w:szCs w:val="12"/>
        </w:rPr>
      </w:pPr>
    </w:p>
    <w:p w14:paraId="7D6040B1" w14:textId="2080431E" w:rsidR="00A00324" w:rsidRPr="00921BFF" w:rsidRDefault="00255FB5" w:rsidP="00A00324">
      <w:pPr>
        <w:pStyle w:val="Prrafodelista"/>
        <w:numPr>
          <w:ilvl w:val="0"/>
          <w:numId w:val="8"/>
        </w:numPr>
        <w:jc w:val="both"/>
        <w:rPr>
          <w:rFonts w:ascii="Arial" w:hAnsi="Arial" w:cs="Arial"/>
        </w:rPr>
      </w:pPr>
      <w:r w:rsidRPr="00921BFF">
        <w:rPr>
          <w:rFonts w:ascii="Arial" w:hAnsi="Arial" w:cs="Arial"/>
        </w:rPr>
        <w:t>Coordinar la logística necesaria para la celebración de la reunión.</w:t>
      </w:r>
    </w:p>
    <w:p w14:paraId="7E32C944" w14:textId="77777777" w:rsidR="00A00324" w:rsidRPr="00921BFF" w:rsidRDefault="00A00324" w:rsidP="00A00324">
      <w:pPr>
        <w:pStyle w:val="Prrafodelista"/>
        <w:jc w:val="both"/>
        <w:rPr>
          <w:rFonts w:ascii="Arial" w:hAnsi="Arial" w:cs="Arial"/>
          <w:sz w:val="12"/>
          <w:szCs w:val="12"/>
        </w:rPr>
      </w:pPr>
    </w:p>
    <w:p w14:paraId="067D5F5B" w14:textId="55C4D736" w:rsidR="00A00324" w:rsidRPr="00921BFF" w:rsidRDefault="00255FB5" w:rsidP="00A00324">
      <w:pPr>
        <w:pStyle w:val="Prrafodelista"/>
        <w:numPr>
          <w:ilvl w:val="0"/>
          <w:numId w:val="8"/>
        </w:numPr>
        <w:jc w:val="both"/>
        <w:rPr>
          <w:rFonts w:ascii="Arial" w:hAnsi="Arial" w:cs="Arial"/>
          <w:b/>
          <w:bCs/>
          <w:lang w:val="es-CO"/>
        </w:rPr>
      </w:pPr>
      <w:r w:rsidRPr="00921BFF">
        <w:rPr>
          <w:rFonts w:ascii="Arial" w:hAnsi="Arial" w:cs="Arial"/>
        </w:rPr>
        <w:lastRenderedPageBreak/>
        <w:t>Revisar, actualizar y realizar seguimiento a los compromisos adquiridos en cada sesión.</w:t>
      </w:r>
    </w:p>
    <w:p w14:paraId="34A3AF00" w14:textId="77777777" w:rsidR="00A00324" w:rsidRPr="00921BFF" w:rsidRDefault="00A00324" w:rsidP="00A00324">
      <w:pPr>
        <w:pStyle w:val="Prrafodelista"/>
        <w:jc w:val="both"/>
        <w:rPr>
          <w:rFonts w:ascii="Arial" w:hAnsi="Arial" w:cs="Arial"/>
          <w:b/>
          <w:bCs/>
          <w:sz w:val="12"/>
          <w:szCs w:val="12"/>
          <w:lang w:val="es-CO"/>
        </w:rPr>
      </w:pPr>
    </w:p>
    <w:p w14:paraId="654DEB36" w14:textId="668B0E60" w:rsidR="00A00324" w:rsidRPr="00921BFF" w:rsidRDefault="00255FB5" w:rsidP="00A00324">
      <w:pPr>
        <w:pStyle w:val="Prrafodelista"/>
        <w:numPr>
          <w:ilvl w:val="0"/>
          <w:numId w:val="8"/>
        </w:numPr>
        <w:jc w:val="both"/>
        <w:rPr>
          <w:rFonts w:ascii="Arial" w:hAnsi="Arial" w:cs="Arial"/>
          <w:b/>
          <w:bCs/>
          <w:lang w:val="es-CO"/>
        </w:rPr>
      </w:pPr>
      <w:r w:rsidRPr="00921BFF">
        <w:rPr>
          <w:rFonts w:ascii="Arial" w:hAnsi="Arial" w:cs="Arial"/>
        </w:rPr>
        <w:t xml:space="preserve">Elaborar </w:t>
      </w:r>
      <w:r w:rsidRPr="00921BFF">
        <w:rPr>
          <w:rFonts w:ascii="Arial" w:hAnsi="Arial" w:cs="Arial"/>
          <w:lang w:val="es-CO"/>
        </w:rPr>
        <w:t>las actas de lo ocurrido en las reuniones del Comité, de conformidad con los términos previstos en la ley.</w:t>
      </w:r>
    </w:p>
    <w:p w14:paraId="2317DB89" w14:textId="77777777" w:rsidR="00A00324" w:rsidRPr="00921BFF" w:rsidRDefault="00A00324" w:rsidP="00A00324">
      <w:pPr>
        <w:pStyle w:val="Prrafodelista"/>
        <w:jc w:val="both"/>
        <w:rPr>
          <w:rFonts w:ascii="Arial" w:hAnsi="Arial" w:cs="Arial"/>
          <w:b/>
          <w:bCs/>
          <w:sz w:val="12"/>
          <w:szCs w:val="12"/>
          <w:lang w:val="es-CO"/>
        </w:rPr>
      </w:pPr>
    </w:p>
    <w:p w14:paraId="47F9A103" w14:textId="77777777" w:rsidR="00255FB5" w:rsidRPr="00921BFF" w:rsidRDefault="00255FB5" w:rsidP="00255FB5">
      <w:pPr>
        <w:pStyle w:val="Prrafodelista"/>
        <w:numPr>
          <w:ilvl w:val="0"/>
          <w:numId w:val="8"/>
        </w:numPr>
        <w:jc w:val="both"/>
        <w:rPr>
          <w:rFonts w:ascii="Arial" w:hAnsi="Arial" w:cs="Arial"/>
        </w:rPr>
      </w:pPr>
      <w:r w:rsidRPr="00921BFF">
        <w:rPr>
          <w:rFonts w:ascii="Arial" w:hAnsi="Arial" w:cs="Arial"/>
        </w:rPr>
        <w:t xml:space="preserve">Velar por el debido cumplimiento de las normas aplicables al Comité y a sus miembros. </w:t>
      </w:r>
    </w:p>
    <w:p w14:paraId="4EA2C7C1" w14:textId="77777777" w:rsidR="00255FB5" w:rsidRPr="00921BFF" w:rsidRDefault="00255FB5" w:rsidP="00A00324">
      <w:pPr>
        <w:jc w:val="both"/>
        <w:rPr>
          <w:rFonts w:ascii="Arial" w:hAnsi="Arial" w:cs="Arial"/>
        </w:rPr>
      </w:pPr>
    </w:p>
    <w:p w14:paraId="55D624E2" w14:textId="27857C2B" w:rsidR="00255FB5" w:rsidRPr="00921BFF" w:rsidRDefault="00A00324" w:rsidP="00255FB5">
      <w:pPr>
        <w:jc w:val="both"/>
        <w:rPr>
          <w:rFonts w:ascii="Arial" w:hAnsi="Arial" w:cs="Arial"/>
          <w:lang w:val="es-CO"/>
        </w:rPr>
      </w:pPr>
      <w:r w:rsidRPr="00921BFF">
        <w:rPr>
          <w:rFonts w:ascii="Arial" w:hAnsi="Arial" w:cs="Arial"/>
          <w:b/>
        </w:rPr>
        <w:t>ARTÍCULO 8. ACTAS.</w:t>
      </w:r>
      <w:r w:rsidRPr="00921BFF">
        <w:rPr>
          <w:rFonts w:ascii="Arial" w:hAnsi="Arial" w:cs="Arial"/>
          <w:lang w:val="es-CO"/>
        </w:rPr>
        <w:t xml:space="preserve"> </w:t>
      </w:r>
      <w:r w:rsidR="00255FB5" w:rsidRPr="00921BFF">
        <w:rPr>
          <w:rFonts w:ascii="Arial" w:hAnsi="Arial" w:cs="Arial"/>
          <w:lang w:val="es-CO"/>
        </w:rPr>
        <w:t>De cada reunión se elaborará el acta correspondiente, la cual será aprobada por cada uno de los comités en la siguiente sesión. El acta deberá contener como mínimo la siguiente información:</w:t>
      </w:r>
    </w:p>
    <w:p w14:paraId="1351CFEA" w14:textId="77777777" w:rsidR="00255FB5" w:rsidRPr="00921BFF" w:rsidRDefault="00255FB5" w:rsidP="00255FB5">
      <w:pPr>
        <w:jc w:val="both"/>
        <w:rPr>
          <w:rFonts w:ascii="Arial" w:hAnsi="Arial" w:cs="Arial"/>
          <w:sz w:val="16"/>
          <w:szCs w:val="16"/>
          <w:lang w:val="es-CO"/>
        </w:rPr>
      </w:pPr>
    </w:p>
    <w:p w14:paraId="44A2075E" w14:textId="6C80AF27" w:rsidR="00255FB5" w:rsidRPr="00921BFF" w:rsidRDefault="00255FB5" w:rsidP="00255FB5">
      <w:pPr>
        <w:pStyle w:val="Prrafodelista"/>
        <w:numPr>
          <w:ilvl w:val="0"/>
          <w:numId w:val="9"/>
        </w:numPr>
        <w:jc w:val="both"/>
        <w:rPr>
          <w:rFonts w:ascii="Arial" w:hAnsi="Arial" w:cs="Arial"/>
          <w:lang w:val="es-CO"/>
        </w:rPr>
      </w:pPr>
      <w:r w:rsidRPr="00921BFF">
        <w:rPr>
          <w:rFonts w:ascii="Arial" w:hAnsi="Arial" w:cs="Arial"/>
          <w:lang w:val="es-CO"/>
        </w:rPr>
        <w:t>Numero consecutivo</w:t>
      </w:r>
    </w:p>
    <w:p w14:paraId="1FCC4FE0" w14:textId="77777777" w:rsidR="00A00324" w:rsidRPr="00921BFF" w:rsidRDefault="00A00324" w:rsidP="00A00324">
      <w:pPr>
        <w:pStyle w:val="Prrafodelista"/>
        <w:jc w:val="both"/>
        <w:rPr>
          <w:rFonts w:ascii="Arial" w:hAnsi="Arial" w:cs="Arial"/>
          <w:sz w:val="12"/>
          <w:szCs w:val="12"/>
          <w:lang w:val="es-CO"/>
        </w:rPr>
      </w:pPr>
    </w:p>
    <w:p w14:paraId="61F39230" w14:textId="22E74118" w:rsidR="00A00324" w:rsidRPr="00921BFF" w:rsidRDefault="00255FB5" w:rsidP="00A00324">
      <w:pPr>
        <w:pStyle w:val="Prrafodelista"/>
        <w:numPr>
          <w:ilvl w:val="0"/>
          <w:numId w:val="9"/>
        </w:numPr>
        <w:jc w:val="both"/>
        <w:rPr>
          <w:rFonts w:ascii="Arial" w:hAnsi="Arial" w:cs="Arial"/>
          <w:lang w:val="es-CO"/>
        </w:rPr>
      </w:pPr>
      <w:r w:rsidRPr="00921BFF">
        <w:rPr>
          <w:rFonts w:ascii="Arial" w:hAnsi="Arial" w:cs="Arial"/>
          <w:lang w:val="es-CO"/>
        </w:rPr>
        <w:t>Lugar, hora y fecha de la reunión</w:t>
      </w:r>
    </w:p>
    <w:p w14:paraId="18892F98" w14:textId="77777777" w:rsidR="00A00324" w:rsidRPr="00921BFF" w:rsidRDefault="00A00324" w:rsidP="00A00324">
      <w:pPr>
        <w:pStyle w:val="Prrafodelista"/>
        <w:jc w:val="both"/>
        <w:rPr>
          <w:rFonts w:ascii="Arial" w:hAnsi="Arial" w:cs="Arial"/>
          <w:sz w:val="12"/>
          <w:szCs w:val="12"/>
          <w:lang w:val="es-CO"/>
        </w:rPr>
      </w:pPr>
    </w:p>
    <w:p w14:paraId="01D6CAD6" w14:textId="74AD9428" w:rsidR="00A00324" w:rsidRPr="00921BFF" w:rsidRDefault="00255FB5" w:rsidP="00A00324">
      <w:pPr>
        <w:pStyle w:val="Prrafodelista"/>
        <w:numPr>
          <w:ilvl w:val="0"/>
          <w:numId w:val="9"/>
        </w:numPr>
        <w:jc w:val="both"/>
        <w:rPr>
          <w:rFonts w:ascii="Arial" w:hAnsi="Arial" w:cs="Arial"/>
          <w:lang w:val="es-CO"/>
        </w:rPr>
      </w:pPr>
      <w:r w:rsidRPr="00921BFF">
        <w:rPr>
          <w:rFonts w:ascii="Arial" w:hAnsi="Arial" w:cs="Arial"/>
          <w:lang w:val="es-CO"/>
        </w:rPr>
        <w:t>Miembros asistentes e invitados</w:t>
      </w:r>
    </w:p>
    <w:p w14:paraId="2DBB346B" w14:textId="77777777" w:rsidR="00A00324" w:rsidRPr="00921BFF" w:rsidRDefault="00A00324" w:rsidP="00A00324">
      <w:pPr>
        <w:pStyle w:val="Prrafodelista"/>
        <w:jc w:val="both"/>
        <w:rPr>
          <w:rFonts w:ascii="Arial" w:hAnsi="Arial" w:cs="Arial"/>
          <w:sz w:val="12"/>
          <w:szCs w:val="12"/>
          <w:lang w:val="es-CO"/>
        </w:rPr>
      </w:pPr>
    </w:p>
    <w:p w14:paraId="3D165C02" w14:textId="1CB90AC4" w:rsidR="00255FB5" w:rsidRPr="00921BFF" w:rsidRDefault="00255FB5" w:rsidP="00255FB5">
      <w:pPr>
        <w:pStyle w:val="Prrafodelista"/>
        <w:numPr>
          <w:ilvl w:val="0"/>
          <w:numId w:val="9"/>
        </w:numPr>
        <w:jc w:val="both"/>
        <w:rPr>
          <w:rFonts w:ascii="Arial" w:hAnsi="Arial" w:cs="Arial"/>
          <w:lang w:val="es-CO"/>
        </w:rPr>
      </w:pPr>
      <w:r w:rsidRPr="00921BFF">
        <w:rPr>
          <w:rFonts w:ascii="Arial" w:hAnsi="Arial" w:cs="Arial"/>
          <w:lang w:val="es-CO"/>
        </w:rPr>
        <w:t>Orden del día</w:t>
      </w:r>
    </w:p>
    <w:p w14:paraId="01DEBAE7" w14:textId="77777777" w:rsidR="00A00324" w:rsidRPr="00921BFF" w:rsidRDefault="00A00324" w:rsidP="00A00324">
      <w:pPr>
        <w:pStyle w:val="Prrafodelista"/>
        <w:jc w:val="both"/>
        <w:rPr>
          <w:rFonts w:ascii="Arial" w:hAnsi="Arial" w:cs="Arial"/>
          <w:sz w:val="12"/>
          <w:szCs w:val="12"/>
          <w:lang w:val="es-CO"/>
        </w:rPr>
      </w:pPr>
    </w:p>
    <w:p w14:paraId="6E8B1C10" w14:textId="0F7E2992" w:rsidR="00A00324" w:rsidRPr="00921BFF" w:rsidRDefault="00255FB5" w:rsidP="00A00324">
      <w:pPr>
        <w:pStyle w:val="Prrafodelista"/>
        <w:numPr>
          <w:ilvl w:val="0"/>
          <w:numId w:val="9"/>
        </w:numPr>
        <w:jc w:val="both"/>
        <w:rPr>
          <w:rFonts w:ascii="Arial" w:hAnsi="Arial" w:cs="Arial"/>
        </w:rPr>
      </w:pPr>
      <w:r w:rsidRPr="00921BFF">
        <w:rPr>
          <w:rFonts w:ascii="Arial" w:hAnsi="Arial" w:cs="Arial"/>
          <w:lang w:val="es-CO"/>
        </w:rPr>
        <w:t>Decisiones tomadas, indicando el número de votos emitidos a favor, en contra o en blanco,</w:t>
      </w:r>
      <w:r w:rsidRPr="00921BFF">
        <w:rPr>
          <w:rFonts w:ascii="Arial" w:hAnsi="Arial" w:cs="Arial"/>
        </w:rPr>
        <w:t xml:space="preserve"> con las salvedades de ley</w:t>
      </w:r>
    </w:p>
    <w:p w14:paraId="6F7ECCFE" w14:textId="77777777" w:rsidR="00A00324" w:rsidRPr="00921BFF" w:rsidRDefault="00A00324" w:rsidP="00A00324">
      <w:pPr>
        <w:pStyle w:val="Prrafodelista"/>
        <w:jc w:val="both"/>
        <w:rPr>
          <w:rFonts w:ascii="Arial" w:hAnsi="Arial" w:cs="Arial"/>
          <w:sz w:val="12"/>
          <w:szCs w:val="12"/>
        </w:rPr>
      </w:pPr>
    </w:p>
    <w:p w14:paraId="40B96F72" w14:textId="262349C2" w:rsidR="00A00324" w:rsidRPr="00921BFF" w:rsidRDefault="00255FB5" w:rsidP="00A00324">
      <w:pPr>
        <w:pStyle w:val="Prrafodelista"/>
        <w:numPr>
          <w:ilvl w:val="0"/>
          <w:numId w:val="9"/>
        </w:numPr>
        <w:jc w:val="both"/>
        <w:rPr>
          <w:rFonts w:ascii="Arial" w:hAnsi="Arial" w:cs="Arial"/>
        </w:rPr>
      </w:pPr>
      <w:r w:rsidRPr="00921BFF">
        <w:rPr>
          <w:rFonts w:ascii="Arial" w:hAnsi="Arial" w:cs="Arial"/>
        </w:rPr>
        <w:t>Compromisos efectuados</w:t>
      </w:r>
    </w:p>
    <w:p w14:paraId="7C5AC160" w14:textId="77777777" w:rsidR="00A00324" w:rsidRPr="00921BFF" w:rsidRDefault="00A00324" w:rsidP="00A00324">
      <w:pPr>
        <w:pStyle w:val="Prrafodelista"/>
        <w:jc w:val="both"/>
        <w:rPr>
          <w:rFonts w:ascii="Arial" w:hAnsi="Arial" w:cs="Arial"/>
          <w:sz w:val="12"/>
          <w:szCs w:val="12"/>
        </w:rPr>
      </w:pPr>
    </w:p>
    <w:p w14:paraId="5880B69E" w14:textId="5BF7755B" w:rsidR="00A00324" w:rsidRPr="00921BFF" w:rsidRDefault="00255FB5" w:rsidP="00A00324">
      <w:pPr>
        <w:pStyle w:val="Prrafodelista"/>
        <w:numPr>
          <w:ilvl w:val="0"/>
          <w:numId w:val="9"/>
        </w:numPr>
        <w:jc w:val="both"/>
        <w:rPr>
          <w:rFonts w:ascii="Arial" w:hAnsi="Arial" w:cs="Arial"/>
        </w:rPr>
      </w:pPr>
      <w:r w:rsidRPr="00921BFF">
        <w:rPr>
          <w:rFonts w:ascii="Arial" w:hAnsi="Arial" w:cs="Arial"/>
        </w:rPr>
        <w:t>Las constancias escritas presentadas por los asistentes</w:t>
      </w:r>
    </w:p>
    <w:p w14:paraId="24A7E81F" w14:textId="77777777" w:rsidR="00A00324" w:rsidRPr="00921BFF" w:rsidRDefault="00A00324" w:rsidP="00A00324">
      <w:pPr>
        <w:pStyle w:val="Prrafodelista"/>
        <w:jc w:val="both"/>
        <w:rPr>
          <w:rFonts w:ascii="Arial" w:hAnsi="Arial" w:cs="Arial"/>
          <w:sz w:val="12"/>
          <w:szCs w:val="12"/>
        </w:rPr>
      </w:pPr>
    </w:p>
    <w:p w14:paraId="08BD8831" w14:textId="266AF1BE" w:rsidR="00A00324" w:rsidRPr="00921BFF" w:rsidRDefault="00255FB5" w:rsidP="00A00324">
      <w:pPr>
        <w:pStyle w:val="Prrafodelista"/>
        <w:numPr>
          <w:ilvl w:val="0"/>
          <w:numId w:val="9"/>
        </w:numPr>
        <w:autoSpaceDE w:val="0"/>
        <w:autoSpaceDN w:val="0"/>
        <w:adjustRightInd w:val="0"/>
        <w:rPr>
          <w:rFonts w:ascii="Arial" w:hAnsi="Arial" w:cs="Arial"/>
        </w:rPr>
      </w:pPr>
      <w:r w:rsidRPr="00921BFF">
        <w:rPr>
          <w:rFonts w:ascii="Arial" w:hAnsi="Arial" w:cs="Arial"/>
        </w:rPr>
        <w:t>Las designaciones efectuadas</w:t>
      </w:r>
    </w:p>
    <w:p w14:paraId="3993F247" w14:textId="3F5E0E88" w:rsidR="00255FB5" w:rsidRPr="00921BFF" w:rsidRDefault="00255FB5" w:rsidP="00A00324">
      <w:pPr>
        <w:pStyle w:val="Prrafodelista"/>
        <w:autoSpaceDE w:val="0"/>
        <w:autoSpaceDN w:val="0"/>
        <w:adjustRightInd w:val="0"/>
        <w:rPr>
          <w:rFonts w:ascii="Arial" w:hAnsi="Arial" w:cs="Arial"/>
          <w:sz w:val="12"/>
          <w:szCs w:val="12"/>
        </w:rPr>
      </w:pPr>
      <w:r w:rsidRPr="00921BFF">
        <w:rPr>
          <w:rFonts w:ascii="Arial" w:hAnsi="Arial" w:cs="Arial"/>
        </w:rPr>
        <w:t xml:space="preserve"> </w:t>
      </w:r>
    </w:p>
    <w:p w14:paraId="7FC8099B" w14:textId="10EF6694" w:rsidR="00A00324" w:rsidRPr="00921BFF" w:rsidRDefault="00255FB5" w:rsidP="00A00324">
      <w:pPr>
        <w:pStyle w:val="Prrafodelista"/>
        <w:numPr>
          <w:ilvl w:val="0"/>
          <w:numId w:val="9"/>
        </w:numPr>
        <w:autoSpaceDE w:val="0"/>
        <w:autoSpaceDN w:val="0"/>
        <w:adjustRightInd w:val="0"/>
        <w:rPr>
          <w:rFonts w:ascii="Arial" w:hAnsi="Arial" w:cs="Arial"/>
        </w:rPr>
      </w:pPr>
      <w:r w:rsidRPr="00921BFF">
        <w:rPr>
          <w:rFonts w:ascii="Arial" w:hAnsi="Arial" w:cs="Arial"/>
        </w:rPr>
        <w:t>La fecha y hora de su clausura.</w:t>
      </w:r>
    </w:p>
    <w:p w14:paraId="07B9D90A" w14:textId="77777777" w:rsidR="00A00324" w:rsidRPr="00921BFF" w:rsidRDefault="00A00324" w:rsidP="00A00324">
      <w:pPr>
        <w:pStyle w:val="Prrafodelista"/>
        <w:autoSpaceDE w:val="0"/>
        <w:autoSpaceDN w:val="0"/>
        <w:adjustRightInd w:val="0"/>
        <w:rPr>
          <w:rFonts w:ascii="Arial" w:hAnsi="Arial" w:cs="Arial"/>
          <w:sz w:val="12"/>
          <w:szCs w:val="12"/>
        </w:rPr>
      </w:pPr>
    </w:p>
    <w:p w14:paraId="6B92E915" w14:textId="77777777" w:rsidR="00255FB5" w:rsidRPr="00921BFF" w:rsidRDefault="00255FB5" w:rsidP="00255FB5">
      <w:pPr>
        <w:pStyle w:val="Prrafodelista"/>
        <w:numPr>
          <w:ilvl w:val="0"/>
          <w:numId w:val="9"/>
        </w:numPr>
        <w:autoSpaceDE w:val="0"/>
        <w:autoSpaceDN w:val="0"/>
        <w:adjustRightInd w:val="0"/>
        <w:rPr>
          <w:rFonts w:ascii="Arial" w:hAnsi="Arial" w:cs="Arial"/>
        </w:rPr>
      </w:pPr>
      <w:r w:rsidRPr="00921BFF">
        <w:rPr>
          <w:rFonts w:ascii="Arial" w:hAnsi="Arial" w:cs="Arial"/>
        </w:rPr>
        <w:t>La firma del presidente y secretario del comité</w:t>
      </w:r>
    </w:p>
    <w:p w14:paraId="7E04BBD8" w14:textId="77777777" w:rsidR="00255FB5" w:rsidRPr="00921BFF" w:rsidRDefault="00255FB5" w:rsidP="00255FB5">
      <w:pPr>
        <w:jc w:val="both"/>
        <w:rPr>
          <w:rFonts w:ascii="Arial" w:hAnsi="Arial" w:cs="Arial"/>
        </w:rPr>
      </w:pPr>
    </w:p>
    <w:p w14:paraId="16A738FE" w14:textId="77777777" w:rsidR="00255FB5" w:rsidRPr="00921BFF" w:rsidRDefault="00255FB5" w:rsidP="00255FB5">
      <w:pPr>
        <w:jc w:val="both"/>
        <w:rPr>
          <w:rFonts w:ascii="Arial" w:hAnsi="Arial" w:cs="Arial"/>
          <w:lang w:val="es-CO"/>
        </w:rPr>
      </w:pPr>
      <w:r w:rsidRPr="00921BFF">
        <w:rPr>
          <w:rFonts w:ascii="Arial" w:hAnsi="Arial" w:cs="Arial"/>
          <w:lang w:val="es-CO"/>
        </w:rPr>
        <w:t>Las actas de los Comités son confidenciales, se mantendrán bajo custodia de la Secretaría General de la sociedad y sólo se entregará copia de ellas a las autoridades competentes y a quienes autorice el comité o la Junta Directiva.</w:t>
      </w:r>
    </w:p>
    <w:p w14:paraId="284234ED" w14:textId="77777777" w:rsidR="00255FB5" w:rsidRPr="00921BFF" w:rsidRDefault="00255FB5" w:rsidP="00255FB5">
      <w:pPr>
        <w:jc w:val="both"/>
        <w:rPr>
          <w:rFonts w:ascii="Arial" w:hAnsi="Arial" w:cs="Arial"/>
          <w:lang w:val="es-CO"/>
        </w:rPr>
      </w:pPr>
    </w:p>
    <w:p w14:paraId="0EF53AF9" w14:textId="13C93094" w:rsidR="00255FB5" w:rsidRPr="00921BFF" w:rsidRDefault="00263868" w:rsidP="00255FB5">
      <w:pPr>
        <w:jc w:val="both"/>
        <w:rPr>
          <w:rFonts w:ascii="Arial" w:hAnsi="Arial" w:cs="Arial"/>
        </w:rPr>
      </w:pPr>
      <w:r w:rsidRPr="00921BFF">
        <w:rPr>
          <w:rFonts w:ascii="Arial" w:hAnsi="Arial" w:cs="Arial"/>
          <w:b/>
          <w:lang w:val="es-CO"/>
        </w:rPr>
        <w:t xml:space="preserve">ARTÍCULO 9. CONTRATACIÓN DE ASESORES. </w:t>
      </w:r>
      <w:r w:rsidR="00255FB5" w:rsidRPr="00921BFF">
        <w:rPr>
          <w:rFonts w:ascii="Arial" w:hAnsi="Arial" w:cs="Arial"/>
        </w:rPr>
        <w:t>Los Comités internos de la Junta Directiva podrán contar con el apoyo de miembros de la alta gerencia y/o de asesores externos cuando lo consideren conveniente o necesario para desarrollar las labores de su competencia, en concordancia con lo aprobado en el Acta de Asamblea General de Accionista No. 25 del 20 de marzo de 2020.</w:t>
      </w:r>
    </w:p>
    <w:p w14:paraId="70E411E2" w14:textId="77777777" w:rsidR="00255FB5" w:rsidRPr="00921BFF" w:rsidRDefault="00255FB5" w:rsidP="00255FB5">
      <w:pPr>
        <w:jc w:val="both"/>
        <w:rPr>
          <w:rFonts w:ascii="Arial" w:hAnsi="Arial" w:cs="Arial"/>
          <w:lang w:val="es-CO"/>
        </w:rPr>
      </w:pPr>
    </w:p>
    <w:p w14:paraId="788F0A7A" w14:textId="77777777" w:rsidR="00255FB5" w:rsidRPr="00921BFF" w:rsidRDefault="00255FB5" w:rsidP="00255FB5">
      <w:pPr>
        <w:jc w:val="both"/>
        <w:rPr>
          <w:rFonts w:ascii="Arial" w:hAnsi="Arial" w:cs="Arial"/>
          <w:lang w:val="es-CO"/>
        </w:rPr>
      </w:pPr>
      <w:r w:rsidRPr="00921BFF">
        <w:rPr>
          <w:rFonts w:ascii="Arial" w:hAnsi="Arial" w:cs="Arial"/>
          <w:lang w:val="es-CO"/>
        </w:rPr>
        <w:t>Los Comités deberán especificar el perfil que se requiere, el alcance de la asesoría y los honorarios que se pagarían o la forma de pago, teniendo en cuenta lo estipulado en el Manual de Contratación de la sociedad.</w:t>
      </w:r>
    </w:p>
    <w:p w14:paraId="2291E26F" w14:textId="77777777" w:rsidR="00255FB5" w:rsidRPr="00921BFF" w:rsidRDefault="00255FB5" w:rsidP="00255FB5">
      <w:pPr>
        <w:jc w:val="both"/>
        <w:rPr>
          <w:rFonts w:ascii="Arial" w:hAnsi="Arial" w:cs="Arial"/>
          <w:b/>
          <w:lang w:val="es-CO"/>
        </w:rPr>
      </w:pPr>
    </w:p>
    <w:p w14:paraId="3950CEC6" w14:textId="66A3ADD4" w:rsidR="00BC6150" w:rsidRPr="00921BFF" w:rsidRDefault="00263868" w:rsidP="00255FB5">
      <w:pPr>
        <w:jc w:val="both"/>
        <w:rPr>
          <w:rFonts w:ascii="Arial" w:hAnsi="Arial" w:cs="Arial"/>
          <w:b/>
          <w:lang w:val="es-CO"/>
        </w:rPr>
      </w:pPr>
      <w:r w:rsidRPr="00921BFF">
        <w:rPr>
          <w:rFonts w:ascii="Arial" w:hAnsi="Arial" w:cs="Arial"/>
          <w:b/>
          <w:lang w:val="es-CO"/>
        </w:rPr>
        <w:t xml:space="preserve">ARTÍCULO 10. INFORMES. </w:t>
      </w:r>
      <w:r w:rsidR="00255FB5" w:rsidRPr="00921BFF">
        <w:rPr>
          <w:rFonts w:ascii="Arial" w:hAnsi="Arial" w:cs="Arial"/>
          <w:lang w:val="es-CO"/>
        </w:rPr>
        <w:t>Cuando se estime pertinente, los comités deberán presentar Informes a la Junta Directiva, donde se indiquen las recomendaciones realizadas por cada uno de los Comités.</w:t>
      </w:r>
    </w:p>
    <w:p w14:paraId="6C19467D" w14:textId="77777777" w:rsidR="00BC6150" w:rsidRPr="00921BFF" w:rsidRDefault="00BC6150" w:rsidP="00255FB5">
      <w:pPr>
        <w:jc w:val="both"/>
        <w:rPr>
          <w:rFonts w:ascii="Arial" w:hAnsi="Arial" w:cs="Arial"/>
          <w:b/>
          <w:lang w:val="es-CO"/>
        </w:rPr>
      </w:pPr>
    </w:p>
    <w:p w14:paraId="6063028F" w14:textId="20BFE2F8" w:rsidR="007F34FA" w:rsidRPr="00921BFF" w:rsidRDefault="00263868" w:rsidP="00255FB5">
      <w:pPr>
        <w:jc w:val="both"/>
        <w:rPr>
          <w:rFonts w:ascii="Arial" w:hAnsi="Arial" w:cs="Arial"/>
        </w:rPr>
      </w:pPr>
      <w:r w:rsidRPr="00921BFF">
        <w:rPr>
          <w:rFonts w:ascii="Arial" w:hAnsi="Arial" w:cs="Arial"/>
          <w:b/>
          <w:lang w:val="es-CO"/>
        </w:rPr>
        <w:t xml:space="preserve">ARTÍCULO 11. REMUNERACIÓN. </w:t>
      </w:r>
      <w:r w:rsidR="00255FB5" w:rsidRPr="00921BFF">
        <w:rPr>
          <w:rFonts w:ascii="Arial" w:hAnsi="Arial" w:cs="Arial"/>
        </w:rPr>
        <w:t xml:space="preserve">El valor de los honorarios para cada uno de los miembros que integren los Comités que llegaré a crear la Junta Directiva, </w:t>
      </w:r>
      <w:r w:rsidR="007F34FA" w:rsidRPr="00921BFF">
        <w:rPr>
          <w:rFonts w:ascii="Arial" w:hAnsi="Arial" w:cs="Arial"/>
        </w:rPr>
        <w:t xml:space="preserve">será establecido por la Asamblea General de Accionistas </w:t>
      </w:r>
      <w:r w:rsidR="00696727" w:rsidRPr="00921BFF">
        <w:rPr>
          <w:rFonts w:ascii="Arial" w:hAnsi="Arial" w:cs="Arial"/>
        </w:rPr>
        <w:t xml:space="preserve">según los Estatutos Sociales de la empresa en el Artículo 44 parágrafo </w:t>
      </w:r>
      <w:r w:rsidR="00D53542" w:rsidRPr="00921BFF">
        <w:rPr>
          <w:rFonts w:ascii="Arial" w:hAnsi="Arial" w:cs="Arial"/>
        </w:rPr>
        <w:t>segundo</w:t>
      </w:r>
      <w:r w:rsidR="00696727" w:rsidRPr="00921BFF">
        <w:rPr>
          <w:rFonts w:ascii="Arial" w:hAnsi="Arial" w:cs="Arial"/>
        </w:rPr>
        <w:t>.</w:t>
      </w:r>
    </w:p>
    <w:p w14:paraId="3373D268" w14:textId="77777777" w:rsidR="003C3831" w:rsidRPr="00921BFF" w:rsidRDefault="003C3831" w:rsidP="00255FB5">
      <w:pPr>
        <w:jc w:val="both"/>
        <w:rPr>
          <w:rFonts w:ascii="Arial" w:hAnsi="Arial" w:cs="Arial"/>
          <w:b/>
        </w:rPr>
      </w:pPr>
    </w:p>
    <w:p w14:paraId="6F3D1888" w14:textId="67AADBE1" w:rsidR="00255FB5" w:rsidRPr="00921BFF" w:rsidRDefault="00255FB5" w:rsidP="00255FB5">
      <w:pPr>
        <w:jc w:val="both"/>
        <w:rPr>
          <w:rFonts w:ascii="Arial" w:hAnsi="Arial" w:cs="Arial"/>
        </w:rPr>
      </w:pPr>
      <w:r w:rsidRPr="00921BFF">
        <w:rPr>
          <w:rFonts w:ascii="Arial" w:hAnsi="Arial" w:cs="Arial"/>
        </w:rPr>
        <w:t>Lo honorarios sólo podrán ser modificados o fijados por la Asamblea General de Accionistas.</w:t>
      </w:r>
    </w:p>
    <w:p w14:paraId="15E3018F" w14:textId="77777777" w:rsidR="00255FB5" w:rsidRPr="00921BFF" w:rsidRDefault="00255FB5" w:rsidP="00255FB5">
      <w:pPr>
        <w:jc w:val="both"/>
        <w:rPr>
          <w:rFonts w:ascii="Arial" w:hAnsi="Arial" w:cs="Arial"/>
        </w:rPr>
      </w:pPr>
    </w:p>
    <w:p w14:paraId="40BF9102" w14:textId="613919C9" w:rsidR="00255FB5" w:rsidRPr="00921BFF" w:rsidRDefault="00263868" w:rsidP="00255FB5">
      <w:pPr>
        <w:jc w:val="both"/>
        <w:rPr>
          <w:rFonts w:ascii="Arial" w:hAnsi="Arial" w:cs="Arial"/>
        </w:rPr>
      </w:pPr>
      <w:r w:rsidRPr="00921BFF">
        <w:rPr>
          <w:rFonts w:ascii="Arial" w:hAnsi="Arial" w:cs="Arial"/>
          <w:b/>
          <w:bCs/>
        </w:rPr>
        <w:t>ARTÍCULO 12. CONFLICTO DE INTERESES.</w:t>
      </w:r>
      <w:r w:rsidR="00255FB5" w:rsidRPr="00921BFF">
        <w:rPr>
          <w:rFonts w:ascii="Arial" w:hAnsi="Arial" w:cs="Arial"/>
          <w:b/>
          <w:bCs/>
        </w:rPr>
        <w:t xml:space="preserve"> </w:t>
      </w:r>
      <w:r w:rsidR="00255FB5" w:rsidRPr="00921BFF">
        <w:rPr>
          <w:rFonts w:ascii="Arial" w:hAnsi="Arial" w:cs="Arial"/>
        </w:rPr>
        <w:t xml:space="preserve">Los miembros de cada </w:t>
      </w:r>
      <w:r w:rsidR="00D53542" w:rsidRPr="00921BFF">
        <w:rPr>
          <w:rFonts w:ascii="Arial" w:hAnsi="Arial" w:cs="Arial"/>
        </w:rPr>
        <w:t>Comité estarán</w:t>
      </w:r>
      <w:r w:rsidR="00255FB5" w:rsidRPr="00921BFF">
        <w:rPr>
          <w:rFonts w:ascii="Arial" w:hAnsi="Arial" w:cs="Arial"/>
        </w:rPr>
        <w:t xml:space="preserve"> sometidos a las normas que regulan los conflictos de interés establecidos en el Decálogo de Gobierno corporativo, el </w:t>
      </w:r>
      <w:r w:rsidR="00361FB5">
        <w:rPr>
          <w:rFonts w:ascii="Arial" w:hAnsi="Arial" w:cs="Arial"/>
        </w:rPr>
        <w:t>R</w:t>
      </w:r>
      <w:r w:rsidR="00255FB5" w:rsidRPr="00921BFF">
        <w:rPr>
          <w:rFonts w:ascii="Arial" w:hAnsi="Arial" w:cs="Arial"/>
        </w:rPr>
        <w:t xml:space="preserve">eglamento </w:t>
      </w:r>
      <w:r w:rsidR="00361FB5">
        <w:rPr>
          <w:rFonts w:ascii="Arial" w:hAnsi="Arial" w:cs="Arial"/>
        </w:rPr>
        <w:t>I</w:t>
      </w:r>
      <w:r w:rsidR="00255FB5" w:rsidRPr="00921BFF">
        <w:rPr>
          <w:rFonts w:ascii="Arial" w:hAnsi="Arial" w:cs="Arial"/>
        </w:rPr>
        <w:t xml:space="preserve">nterno de Junta Directiva, los </w:t>
      </w:r>
      <w:r w:rsidR="005310DA" w:rsidRPr="00921BFF">
        <w:rPr>
          <w:rFonts w:ascii="Arial" w:hAnsi="Arial" w:cs="Arial"/>
        </w:rPr>
        <w:t>E</w:t>
      </w:r>
      <w:r w:rsidR="00255FB5" w:rsidRPr="00921BFF">
        <w:rPr>
          <w:rFonts w:ascii="Arial" w:hAnsi="Arial" w:cs="Arial"/>
        </w:rPr>
        <w:t xml:space="preserve">statutos </w:t>
      </w:r>
      <w:r w:rsidR="005310DA" w:rsidRPr="00921BFF">
        <w:rPr>
          <w:rFonts w:ascii="Arial" w:hAnsi="Arial" w:cs="Arial"/>
        </w:rPr>
        <w:t>S</w:t>
      </w:r>
      <w:r w:rsidR="00255FB5" w:rsidRPr="00921BFF">
        <w:rPr>
          <w:rFonts w:ascii="Arial" w:hAnsi="Arial" w:cs="Arial"/>
        </w:rPr>
        <w:t>ociales y en las normas vigentes.</w:t>
      </w:r>
    </w:p>
    <w:p w14:paraId="102ACD33" w14:textId="77777777" w:rsidR="00255FB5" w:rsidRPr="00921BFF" w:rsidRDefault="00255FB5" w:rsidP="00255FB5">
      <w:pPr>
        <w:jc w:val="both"/>
        <w:rPr>
          <w:rFonts w:ascii="Arial" w:hAnsi="Arial" w:cs="Arial"/>
        </w:rPr>
      </w:pPr>
    </w:p>
    <w:p w14:paraId="550EDE57" w14:textId="4748B4B9" w:rsidR="00255FB5" w:rsidRPr="00921BFF" w:rsidRDefault="00263868" w:rsidP="00255FB5">
      <w:pPr>
        <w:jc w:val="both"/>
        <w:rPr>
          <w:rFonts w:ascii="Arial" w:hAnsi="Arial" w:cs="Arial"/>
        </w:rPr>
      </w:pPr>
      <w:r w:rsidRPr="00921BFF">
        <w:rPr>
          <w:rFonts w:ascii="Arial" w:hAnsi="Arial" w:cs="Arial"/>
          <w:b/>
        </w:rPr>
        <w:t>ARTÍCULO 13. INTERPRETACIÓN DEL REGLAMENTO.</w:t>
      </w:r>
      <w:r w:rsidRPr="00921BFF">
        <w:rPr>
          <w:rFonts w:ascii="Arial" w:hAnsi="Arial" w:cs="Arial"/>
        </w:rPr>
        <w:t xml:space="preserve"> El presente reglamento es c</w:t>
      </w:r>
      <w:r w:rsidR="00255FB5" w:rsidRPr="00921BFF">
        <w:rPr>
          <w:rFonts w:ascii="Arial" w:hAnsi="Arial" w:cs="Arial"/>
        </w:rPr>
        <w:t xml:space="preserve">omplementario y supletorio de lo establecido en los estatutos, en las disposiciones legales que regulan el tema de la Junta </w:t>
      </w:r>
      <w:r w:rsidR="009A2F9A" w:rsidRPr="00921BFF">
        <w:rPr>
          <w:rFonts w:ascii="Arial" w:hAnsi="Arial" w:cs="Arial"/>
        </w:rPr>
        <w:t>Directiva, en</w:t>
      </w:r>
      <w:r w:rsidR="00255FB5" w:rsidRPr="00921BFF">
        <w:rPr>
          <w:rFonts w:ascii="Arial" w:hAnsi="Arial" w:cs="Arial"/>
        </w:rPr>
        <w:t xml:space="preserve"> el Reglamento Interno de Junta Directiva y las normas del Código de Buen Gobierno que resulten aplicables a la Junta Directiva.</w:t>
      </w:r>
    </w:p>
    <w:p w14:paraId="36748E04" w14:textId="77777777" w:rsidR="00255FB5" w:rsidRPr="00921BFF" w:rsidRDefault="00255FB5" w:rsidP="00255FB5">
      <w:pPr>
        <w:jc w:val="both"/>
        <w:rPr>
          <w:rFonts w:ascii="Arial" w:hAnsi="Arial" w:cs="Arial"/>
        </w:rPr>
      </w:pPr>
    </w:p>
    <w:p w14:paraId="30790433" w14:textId="7E31541C" w:rsidR="00255FB5" w:rsidRPr="00921BFF" w:rsidRDefault="00255FB5" w:rsidP="00255FB5">
      <w:pPr>
        <w:autoSpaceDE w:val="0"/>
        <w:autoSpaceDN w:val="0"/>
        <w:adjustRightInd w:val="0"/>
        <w:jc w:val="both"/>
        <w:rPr>
          <w:rFonts w:ascii="Arial" w:hAnsi="Arial" w:cs="Arial"/>
          <w:bCs/>
          <w:lang w:val="es-CO"/>
        </w:rPr>
      </w:pPr>
      <w:r w:rsidRPr="00921BFF">
        <w:rPr>
          <w:rFonts w:ascii="Arial" w:hAnsi="Arial" w:cs="Arial"/>
          <w:b/>
          <w:bCs/>
          <w:lang w:val="es-CO"/>
        </w:rPr>
        <w:t>Artículo 14.</w:t>
      </w:r>
      <w:r w:rsidRPr="00921BFF">
        <w:rPr>
          <w:rFonts w:ascii="Verdana" w:hAnsi="Verdana" w:cs="Verdana"/>
          <w:b/>
          <w:bCs/>
          <w:sz w:val="19"/>
          <w:szCs w:val="19"/>
          <w:lang w:val="es-CO"/>
        </w:rPr>
        <w:t xml:space="preserve"> </w:t>
      </w:r>
      <w:r w:rsidR="00D5159F" w:rsidRPr="00921BFF">
        <w:rPr>
          <w:rFonts w:ascii="Arial" w:hAnsi="Arial" w:cs="Arial"/>
          <w:b/>
          <w:bCs/>
          <w:lang w:val="es-CO"/>
        </w:rPr>
        <w:t>APROBACIÓN Y MODIFICACIONES AL REGLAMENTO</w:t>
      </w:r>
      <w:r w:rsidR="00D5159F" w:rsidRPr="00921BFF">
        <w:rPr>
          <w:rFonts w:ascii="Arial" w:hAnsi="Arial" w:cs="Arial"/>
          <w:bCs/>
          <w:lang w:val="es-CO"/>
        </w:rPr>
        <w:t xml:space="preserve">. </w:t>
      </w:r>
      <w:r w:rsidRPr="00921BFF">
        <w:rPr>
          <w:rFonts w:ascii="Arial" w:hAnsi="Arial" w:cs="Arial"/>
          <w:bCs/>
          <w:lang w:val="es-CO"/>
        </w:rPr>
        <w:t xml:space="preserve">El presente reglamento podrá ser modificado por la unanimidad de los miembros de Junta Directiva si lo consideran necesario o cuando el </w:t>
      </w:r>
      <w:r w:rsidR="005310DA" w:rsidRPr="00921BFF">
        <w:rPr>
          <w:rFonts w:ascii="Arial" w:hAnsi="Arial" w:cs="Arial"/>
          <w:bCs/>
          <w:lang w:val="es-CO"/>
        </w:rPr>
        <w:t>C</w:t>
      </w:r>
      <w:r w:rsidRPr="00921BFF">
        <w:rPr>
          <w:rFonts w:ascii="Arial" w:hAnsi="Arial" w:cs="Arial"/>
          <w:bCs/>
          <w:lang w:val="es-CO"/>
        </w:rPr>
        <w:t xml:space="preserve">ódigo de </w:t>
      </w:r>
      <w:r w:rsidR="005310DA" w:rsidRPr="00921BFF">
        <w:rPr>
          <w:rFonts w:ascii="Arial" w:hAnsi="Arial" w:cs="Arial"/>
          <w:bCs/>
          <w:lang w:val="es-CO"/>
        </w:rPr>
        <w:t>B</w:t>
      </w:r>
      <w:r w:rsidRPr="00921BFF">
        <w:rPr>
          <w:rFonts w:ascii="Arial" w:hAnsi="Arial" w:cs="Arial"/>
          <w:bCs/>
          <w:lang w:val="es-CO"/>
        </w:rPr>
        <w:t xml:space="preserve">uen </w:t>
      </w:r>
      <w:r w:rsidR="005310DA" w:rsidRPr="00921BFF">
        <w:rPr>
          <w:rFonts w:ascii="Arial" w:hAnsi="Arial" w:cs="Arial"/>
          <w:bCs/>
          <w:lang w:val="es-CO"/>
        </w:rPr>
        <w:t>G</w:t>
      </w:r>
      <w:r w:rsidRPr="00921BFF">
        <w:rPr>
          <w:rFonts w:ascii="Arial" w:hAnsi="Arial" w:cs="Arial"/>
          <w:bCs/>
          <w:lang w:val="es-CO"/>
        </w:rPr>
        <w:t xml:space="preserve">obierno o los </w:t>
      </w:r>
      <w:r w:rsidR="005310DA" w:rsidRPr="00921BFF">
        <w:rPr>
          <w:rFonts w:ascii="Arial" w:hAnsi="Arial" w:cs="Arial"/>
          <w:bCs/>
          <w:lang w:val="es-CO"/>
        </w:rPr>
        <w:t>E</w:t>
      </w:r>
      <w:r w:rsidRPr="00921BFF">
        <w:rPr>
          <w:rFonts w:ascii="Arial" w:hAnsi="Arial" w:cs="Arial"/>
          <w:bCs/>
          <w:lang w:val="es-CO"/>
        </w:rPr>
        <w:t xml:space="preserve">statutos </w:t>
      </w:r>
      <w:r w:rsidR="005310DA" w:rsidRPr="00921BFF">
        <w:rPr>
          <w:rFonts w:ascii="Arial" w:hAnsi="Arial" w:cs="Arial"/>
          <w:bCs/>
          <w:lang w:val="es-CO"/>
        </w:rPr>
        <w:t>S</w:t>
      </w:r>
      <w:r w:rsidRPr="00921BFF">
        <w:rPr>
          <w:rFonts w:ascii="Arial" w:hAnsi="Arial" w:cs="Arial"/>
          <w:bCs/>
          <w:lang w:val="es-CO"/>
        </w:rPr>
        <w:t>ociales así lo determinen.</w:t>
      </w:r>
    </w:p>
    <w:p w14:paraId="2DA2DCB7" w14:textId="77777777" w:rsidR="00255FB5" w:rsidRPr="00921BFF" w:rsidRDefault="00255FB5" w:rsidP="00255FB5">
      <w:pPr>
        <w:autoSpaceDE w:val="0"/>
        <w:autoSpaceDN w:val="0"/>
        <w:adjustRightInd w:val="0"/>
        <w:jc w:val="both"/>
        <w:rPr>
          <w:rFonts w:ascii="Arial" w:hAnsi="Arial" w:cs="Arial"/>
          <w:bCs/>
          <w:lang w:val="es-CO"/>
        </w:rPr>
      </w:pPr>
    </w:p>
    <w:p w14:paraId="5BFA1732" w14:textId="2ABE69DC" w:rsidR="00255FB5" w:rsidRPr="00921BFF" w:rsidRDefault="00255FB5" w:rsidP="00255FB5">
      <w:pPr>
        <w:autoSpaceDE w:val="0"/>
        <w:autoSpaceDN w:val="0"/>
        <w:adjustRightInd w:val="0"/>
        <w:jc w:val="both"/>
        <w:rPr>
          <w:rFonts w:ascii="Arial" w:hAnsi="Arial" w:cs="Arial"/>
          <w:bCs/>
          <w:lang w:val="es-CO"/>
        </w:rPr>
      </w:pPr>
      <w:r w:rsidRPr="00921BFF">
        <w:rPr>
          <w:rFonts w:ascii="Arial" w:hAnsi="Arial" w:cs="Arial"/>
          <w:bCs/>
          <w:lang w:val="es-CO"/>
        </w:rPr>
        <w:t xml:space="preserve">El reglamento tendrá vigencia a partir de la fecha de aprobación y será publicado a través de la página web </w:t>
      </w:r>
      <w:hyperlink r:id="rId7" w:history="1">
        <w:r w:rsidR="00361FB5" w:rsidRPr="00AB5942">
          <w:rPr>
            <w:rStyle w:val="Hipervnculo"/>
            <w:rFonts w:ascii="Arial" w:hAnsi="Arial" w:cs="Arial"/>
            <w:bCs/>
            <w:lang w:val="es-CO"/>
          </w:rPr>
          <w:t>https://eedas.com.co/gobierno-corporativo/</w:t>
        </w:r>
      </w:hyperlink>
      <w:r w:rsidR="00361FB5">
        <w:rPr>
          <w:rFonts w:ascii="Arial" w:hAnsi="Arial" w:cs="Arial"/>
          <w:bCs/>
          <w:lang w:val="es-CO"/>
        </w:rPr>
        <w:t xml:space="preserve"> </w:t>
      </w:r>
    </w:p>
    <w:p w14:paraId="4092F8EA" w14:textId="41C0832D" w:rsidR="00FD6383" w:rsidRPr="00921BFF" w:rsidRDefault="00FD6383" w:rsidP="00255FB5">
      <w:pPr>
        <w:autoSpaceDE w:val="0"/>
        <w:autoSpaceDN w:val="0"/>
        <w:adjustRightInd w:val="0"/>
        <w:jc w:val="both"/>
        <w:rPr>
          <w:rFonts w:ascii="Arial" w:hAnsi="Arial" w:cs="Arial"/>
          <w:bCs/>
          <w:lang w:val="es-CO"/>
        </w:rPr>
      </w:pPr>
    </w:p>
    <w:p w14:paraId="54EDAF15" w14:textId="77777777" w:rsidR="00FD6383" w:rsidRPr="00921BFF" w:rsidRDefault="00FD6383" w:rsidP="00255FB5">
      <w:pPr>
        <w:autoSpaceDE w:val="0"/>
        <w:autoSpaceDN w:val="0"/>
        <w:adjustRightInd w:val="0"/>
        <w:jc w:val="both"/>
        <w:rPr>
          <w:rFonts w:ascii="Arial" w:hAnsi="Arial" w:cs="Arial"/>
          <w:bCs/>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CC2E5" w:themeFill="accent5" w:themeFillTint="99"/>
        <w:tblLook w:val="04A0" w:firstRow="1" w:lastRow="0" w:firstColumn="1" w:lastColumn="0" w:noHBand="0" w:noVBand="1"/>
      </w:tblPr>
      <w:tblGrid>
        <w:gridCol w:w="8828"/>
        <w:gridCol w:w="236"/>
      </w:tblGrid>
      <w:tr w:rsidR="00921BFF" w:rsidRPr="00921BFF" w14:paraId="052AC95A" w14:textId="77777777" w:rsidTr="00FD6383">
        <w:trPr>
          <w:trHeight w:val="270"/>
        </w:trPr>
        <w:tc>
          <w:tcPr>
            <w:tcW w:w="9064" w:type="dxa"/>
            <w:gridSpan w:val="2"/>
            <w:shd w:val="clear" w:color="auto" w:fill="C5E0B3" w:themeFill="accent6" w:themeFillTint="66"/>
            <w:vAlign w:val="center"/>
          </w:tcPr>
          <w:p w14:paraId="02189C24" w14:textId="58365179" w:rsidR="009A2F9A" w:rsidRPr="00921BFF" w:rsidRDefault="00FD6383" w:rsidP="00B643F3">
            <w:pPr>
              <w:jc w:val="center"/>
              <w:rPr>
                <w:rFonts w:ascii="Arial" w:hAnsi="Arial" w:cs="Arial"/>
                <w:b/>
                <w:sz w:val="28"/>
              </w:rPr>
            </w:pPr>
            <w:r w:rsidRPr="00921BFF">
              <w:rPr>
                <w:rFonts w:ascii="Arial" w:hAnsi="Arial" w:cs="Arial"/>
                <w:b/>
                <w:sz w:val="28"/>
              </w:rPr>
              <w:t>TÍTULO</w:t>
            </w:r>
            <w:r w:rsidR="009A2F9A" w:rsidRPr="00921BFF">
              <w:rPr>
                <w:rFonts w:ascii="Arial" w:hAnsi="Arial" w:cs="Arial"/>
                <w:b/>
                <w:sz w:val="28"/>
              </w:rPr>
              <w:t xml:space="preserve"> II. </w:t>
            </w:r>
            <w:r w:rsidR="009A2F9A" w:rsidRPr="00921BFF">
              <w:rPr>
                <w:rFonts w:ascii="Arial" w:hAnsi="Arial" w:cs="Arial"/>
                <w:b/>
                <w:bCs/>
                <w:sz w:val="28"/>
              </w:rPr>
              <w:t>DISPOSICIONES ESPECÍFICAS</w:t>
            </w:r>
          </w:p>
        </w:tc>
      </w:tr>
      <w:tr w:rsidR="00921BFF" w:rsidRPr="00921BFF" w14:paraId="486BB660" w14:textId="77777777" w:rsidTr="00255FB5">
        <w:tblPrEx>
          <w:shd w:val="clear" w:color="auto" w:fill="FFFFFF" w:themeFill="background1"/>
        </w:tblPrEx>
        <w:trPr>
          <w:gridAfter w:val="1"/>
          <w:wAfter w:w="236" w:type="dxa"/>
        </w:trPr>
        <w:tc>
          <w:tcPr>
            <w:tcW w:w="8828" w:type="dxa"/>
            <w:shd w:val="clear" w:color="auto" w:fill="FFFFFF" w:themeFill="background1"/>
          </w:tcPr>
          <w:p w14:paraId="3DF3AE1F" w14:textId="652A6AB0" w:rsidR="00FD6383" w:rsidRPr="00921BFF" w:rsidRDefault="00FD6383" w:rsidP="00FD6383">
            <w:pPr>
              <w:autoSpaceDE w:val="0"/>
              <w:autoSpaceDN w:val="0"/>
              <w:adjustRightInd w:val="0"/>
              <w:rPr>
                <w:rFonts w:ascii="Arial" w:hAnsi="Arial" w:cs="Arial"/>
                <w:b/>
                <w:bCs/>
                <w:lang w:val="es-CO"/>
              </w:rPr>
            </w:pPr>
          </w:p>
        </w:tc>
      </w:tr>
      <w:tr w:rsidR="00921BFF" w:rsidRPr="00921BFF" w14:paraId="6CF97984" w14:textId="77777777" w:rsidTr="00DC3E97">
        <w:trPr>
          <w:trHeight w:val="270"/>
        </w:trPr>
        <w:tc>
          <w:tcPr>
            <w:tcW w:w="9064" w:type="dxa"/>
            <w:gridSpan w:val="2"/>
            <w:shd w:val="clear" w:color="auto" w:fill="9CC2E5" w:themeFill="accent5" w:themeFillTint="99"/>
            <w:vAlign w:val="center"/>
          </w:tcPr>
          <w:p w14:paraId="4648ABF4" w14:textId="117536D5" w:rsidR="00FD6383" w:rsidRPr="00921BFF" w:rsidRDefault="00FD6383" w:rsidP="00FD6383">
            <w:pPr>
              <w:pStyle w:val="Prrafodelista"/>
              <w:autoSpaceDE w:val="0"/>
              <w:autoSpaceDN w:val="0"/>
              <w:adjustRightInd w:val="0"/>
              <w:rPr>
                <w:rFonts w:ascii="Arial" w:hAnsi="Arial" w:cs="Arial"/>
                <w:b/>
                <w:bCs/>
              </w:rPr>
            </w:pPr>
            <w:r w:rsidRPr="00921BFF">
              <w:rPr>
                <w:rFonts w:ascii="Arial" w:hAnsi="Arial" w:cs="Arial"/>
                <w:b/>
              </w:rPr>
              <w:t xml:space="preserve">CAPÍTULO I. </w:t>
            </w:r>
            <w:r w:rsidRPr="00921BFF">
              <w:rPr>
                <w:rFonts w:ascii="Arial" w:hAnsi="Arial" w:cs="Arial"/>
                <w:b/>
                <w:bCs/>
              </w:rPr>
              <w:t>COMITÉ DE AUDITORÍA, RIESGO Y FINANZAS</w:t>
            </w:r>
          </w:p>
        </w:tc>
      </w:tr>
    </w:tbl>
    <w:p w14:paraId="0288277D" w14:textId="77777777" w:rsidR="00255FB5" w:rsidRPr="00921BFF" w:rsidRDefault="00255FB5" w:rsidP="00255FB5">
      <w:pPr>
        <w:autoSpaceDE w:val="0"/>
        <w:autoSpaceDN w:val="0"/>
        <w:adjustRightInd w:val="0"/>
        <w:jc w:val="both"/>
        <w:rPr>
          <w:rFonts w:ascii="Arial" w:hAnsi="Arial" w:cs="Arial"/>
          <w:bCs/>
          <w:lang w:val="es-CO"/>
        </w:rPr>
      </w:pPr>
    </w:p>
    <w:p w14:paraId="3C5F9A69" w14:textId="4720FD0D" w:rsidR="00255FB5" w:rsidRPr="00921BFF" w:rsidRDefault="00263868" w:rsidP="00255FB5">
      <w:pPr>
        <w:jc w:val="both"/>
        <w:rPr>
          <w:rFonts w:ascii="Arial" w:hAnsi="Arial" w:cs="Arial"/>
          <w:lang w:val="es-CO"/>
        </w:rPr>
      </w:pPr>
      <w:r w:rsidRPr="00921BFF">
        <w:rPr>
          <w:rFonts w:ascii="Arial" w:hAnsi="Arial" w:cs="Arial"/>
          <w:b/>
          <w:lang w:val="es-CO"/>
        </w:rPr>
        <w:t>ARTÍCULO 15.</w:t>
      </w:r>
      <w:r w:rsidRPr="00921BFF">
        <w:rPr>
          <w:rFonts w:ascii="Arial" w:hAnsi="Arial" w:cs="Arial"/>
          <w:lang w:val="es-CO"/>
        </w:rPr>
        <w:t xml:space="preserve"> </w:t>
      </w:r>
      <w:r w:rsidRPr="00921BFF">
        <w:rPr>
          <w:rFonts w:ascii="Arial" w:hAnsi="Arial" w:cs="Arial"/>
          <w:b/>
          <w:lang w:val="es-CO"/>
        </w:rPr>
        <w:t>NATURALEZA Y OBJETIVO</w:t>
      </w:r>
      <w:r w:rsidRPr="00921BFF">
        <w:rPr>
          <w:rFonts w:ascii="Arial" w:hAnsi="Arial" w:cs="Arial"/>
          <w:lang w:val="es-CO"/>
        </w:rPr>
        <w:t xml:space="preserve">. </w:t>
      </w:r>
      <w:r w:rsidR="00255FB5" w:rsidRPr="00921BFF">
        <w:rPr>
          <w:rFonts w:ascii="Arial" w:hAnsi="Arial" w:cs="Arial"/>
          <w:lang w:val="es-CO"/>
        </w:rPr>
        <w:t>El comité de Auditoria, Riesgo y Finanzas tiene como finalidad principal apoyar la Junta Directiva en la evaluación de los procedimientos contables, la verificación y vigilancia de los informes presentados por la Revisoría Fiscal, la revisión del sistema de control interno, igualmente deberá realizar monitoreos a la matriz de  gestión de riesgos y a los informes presentados por las auditorías realizadas.</w:t>
      </w:r>
    </w:p>
    <w:p w14:paraId="14CAF358" w14:textId="77777777" w:rsidR="00255FB5" w:rsidRPr="00921BFF" w:rsidRDefault="00255FB5" w:rsidP="00255FB5">
      <w:pPr>
        <w:jc w:val="both"/>
        <w:rPr>
          <w:rFonts w:ascii="Arial" w:hAnsi="Arial" w:cs="Arial"/>
          <w:lang w:val="es-CO"/>
        </w:rPr>
      </w:pPr>
    </w:p>
    <w:p w14:paraId="48E63EC0" w14:textId="77777777" w:rsidR="00255FB5" w:rsidRPr="00921BFF" w:rsidRDefault="00255FB5" w:rsidP="00255FB5">
      <w:pPr>
        <w:jc w:val="both"/>
        <w:rPr>
          <w:rFonts w:ascii="Arial" w:hAnsi="Arial" w:cs="Arial"/>
          <w:lang w:val="es-CO"/>
        </w:rPr>
      </w:pPr>
      <w:r w:rsidRPr="00921BFF">
        <w:rPr>
          <w:rFonts w:ascii="Arial" w:hAnsi="Arial" w:cs="Arial"/>
          <w:lang w:val="es-CO"/>
        </w:rPr>
        <w:t>Adicionalmente, el comité deberá conocer y evaluar el proceso de preparación, presentación y revelación de la información financiera; estudiar el presupuesto y los Estados Financieros para someterlos a consideración de la Junta Directiva y la Asamblea.</w:t>
      </w:r>
    </w:p>
    <w:p w14:paraId="0075713B" w14:textId="77777777" w:rsidR="00BC6150" w:rsidRPr="00921BFF" w:rsidRDefault="00BC6150" w:rsidP="00255FB5">
      <w:pPr>
        <w:jc w:val="both"/>
        <w:rPr>
          <w:rFonts w:ascii="Arial" w:hAnsi="Arial" w:cs="Arial"/>
          <w:lang w:val="es-CO"/>
        </w:rPr>
      </w:pPr>
    </w:p>
    <w:p w14:paraId="0236371E" w14:textId="40A1221C" w:rsidR="003C3831" w:rsidRPr="00921BFF" w:rsidRDefault="00255FB5" w:rsidP="00255FB5">
      <w:pPr>
        <w:jc w:val="both"/>
        <w:rPr>
          <w:rFonts w:ascii="Arial" w:hAnsi="Arial" w:cs="Arial"/>
          <w:lang w:val="es-CO"/>
        </w:rPr>
      </w:pPr>
      <w:r w:rsidRPr="00921BFF">
        <w:rPr>
          <w:rFonts w:ascii="Arial" w:hAnsi="Arial" w:cs="Arial"/>
          <w:lang w:val="es-CO"/>
        </w:rPr>
        <w:lastRenderedPageBreak/>
        <w:t xml:space="preserve">Es preciso indicar, que el Comité sólo realizará verificación y recomendaciones que contribuyan a alcanzar los objetivos, metas y estrategias de EEDAS S.A. E.S.P. dentro del sistema de </w:t>
      </w:r>
      <w:r w:rsidR="005310DA" w:rsidRPr="00921BFF">
        <w:rPr>
          <w:rFonts w:ascii="Arial" w:hAnsi="Arial" w:cs="Arial"/>
          <w:lang w:val="es-CO"/>
        </w:rPr>
        <w:t>C</w:t>
      </w:r>
      <w:r w:rsidRPr="00921BFF">
        <w:rPr>
          <w:rFonts w:ascii="Arial" w:hAnsi="Arial" w:cs="Arial"/>
          <w:lang w:val="es-CO"/>
        </w:rPr>
        <w:t xml:space="preserve">ontrol Interno; sin embargo la supervisión e implementación  del </w:t>
      </w:r>
      <w:r w:rsidR="00361FB5">
        <w:rPr>
          <w:rFonts w:ascii="Arial" w:hAnsi="Arial" w:cs="Arial"/>
          <w:lang w:val="es-CO"/>
        </w:rPr>
        <w:t>S</w:t>
      </w:r>
      <w:r w:rsidRPr="00921BFF">
        <w:rPr>
          <w:rFonts w:ascii="Arial" w:hAnsi="Arial" w:cs="Arial"/>
          <w:lang w:val="es-CO"/>
        </w:rPr>
        <w:t>istema de Control Interno estará en cabeza de la Administración y la Junta Directiva.</w:t>
      </w:r>
    </w:p>
    <w:p w14:paraId="146A0715" w14:textId="77777777" w:rsidR="00BC6150" w:rsidRPr="00921BFF" w:rsidRDefault="00BC6150" w:rsidP="00255FB5">
      <w:pPr>
        <w:jc w:val="both"/>
        <w:rPr>
          <w:rFonts w:ascii="Arial" w:hAnsi="Arial" w:cs="Arial"/>
          <w:lang w:val="es-CO"/>
        </w:rPr>
      </w:pPr>
    </w:p>
    <w:p w14:paraId="7AD4D0C3" w14:textId="2EB3E3A8" w:rsidR="00255FB5" w:rsidRPr="00921BFF" w:rsidRDefault="00255FB5" w:rsidP="00255FB5">
      <w:pPr>
        <w:jc w:val="both"/>
        <w:rPr>
          <w:rFonts w:ascii="Arial" w:hAnsi="Arial" w:cs="Arial"/>
          <w:lang w:val="es-CO"/>
        </w:rPr>
      </w:pPr>
      <w:r w:rsidRPr="00921BFF">
        <w:rPr>
          <w:rFonts w:ascii="Arial" w:hAnsi="Arial" w:cs="Arial"/>
          <w:lang w:val="es-CO"/>
        </w:rPr>
        <w:t xml:space="preserve">El comité se regirá por lo establecido en el presente reglamento interno, con la excepción de lo establecido en los </w:t>
      </w:r>
      <w:r w:rsidR="005310DA" w:rsidRPr="00921BFF">
        <w:rPr>
          <w:rFonts w:ascii="Arial" w:hAnsi="Arial" w:cs="Arial"/>
          <w:lang w:val="es-CO"/>
        </w:rPr>
        <w:t>E</w:t>
      </w:r>
      <w:r w:rsidRPr="00921BFF">
        <w:rPr>
          <w:rFonts w:ascii="Arial" w:hAnsi="Arial" w:cs="Arial"/>
          <w:lang w:val="es-CO"/>
        </w:rPr>
        <w:t xml:space="preserve">statutos de la </w:t>
      </w:r>
      <w:r w:rsidR="005310DA" w:rsidRPr="00921BFF">
        <w:rPr>
          <w:rFonts w:ascii="Arial" w:hAnsi="Arial" w:cs="Arial"/>
          <w:lang w:val="es-CO"/>
        </w:rPr>
        <w:t>S</w:t>
      </w:r>
      <w:r w:rsidRPr="00921BFF">
        <w:rPr>
          <w:rFonts w:ascii="Arial" w:hAnsi="Arial" w:cs="Arial"/>
          <w:lang w:val="es-CO"/>
        </w:rPr>
        <w:t>ociedad y la normatividad aplicable.</w:t>
      </w:r>
    </w:p>
    <w:p w14:paraId="5159CC30" w14:textId="77777777" w:rsidR="00255FB5" w:rsidRPr="00921BFF" w:rsidRDefault="00255FB5" w:rsidP="00255FB5">
      <w:pPr>
        <w:jc w:val="both"/>
        <w:rPr>
          <w:rFonts w:ascii="Arial" w:hAnsi="Arial" w:cs="Arial"/>
          <w:lang w:val="es-CO"/>
        </w:rPr>
      </w:pPr>
    </w:p>
    <w:p w14:paraId="7CFB374F" w14:textId="77777777" w:rsidR="00255FB5" w:rsidRPr="00921BFF" w:rsidRDefault="00255FB5" w:rsidP="00255FB5">
      <w:pPr>
        <w:jc w:val="both"/>
        <w:rPr>
          <w:rFonts w:ascii="Arial" w:hAnsi="Arial" w:cs="Arial"/>
          <w:lang w:val="es-CO"/>
        </w:rPr>
      </w:pPr>
      <w:r w:rsidRPr="00921BFF">
        <w:rPr>
          <w:rFonts w:ascii="Arial" w:hAnsi="Arial" w:cs="Arial"/>
          <w:lang w:val="es-CO"/>
        </w:rPr>
        <w:t>Previamente a la realización de la reunión de Junta Directiva, el comité deberá conocer y analizar los temas que serán discutidos en el marco de la reunión de Junta Directiva, con el fin de realizar las recomendaciones que permitan a los miembros de Junta Directiva tomar la decisión que más favorezca a EEDAS S.A. E.S.P.</w:t>
      </w:r>
    </w:p>
    <w:p w14:paraId="4C85C4CA" w14:textId="77777777" w:rsidR="00255FB5" w:rsidRPr="00921BFF" w:rsidRDefault="00255FB5" w:rsidP="00255FB5">
      <w:pPr>
        <w:jc w:val="both"/>
        <w:rPr>
          <w:rFonts w:ascii="Calibri" w:hAnsi="Calibri" w:cs="Calibri"/>
          <w:lang w:val="es-CO"/>
        </w:rPr>
      </w:pPr>
    </w:p>
    <w:p w14:paraId="73148360" w14:textId="742E2438" w:rsidR="00255FB5" w:rsidRPr="00921BFF" w:rsidRDefault="00263868" w:rsidP="00255FB5">
      <w:pPr>
        <w:autoSpaceDE w:val="0"/>
        <w:autoSpaceDN w:val="0"/>
        <w:adjustRightInd w:val="0"/>
        <w:jc w:val="both"/>
        <w:rPr>
          <w:rFonts w:ascii="Arial" w:hAnsi="Arial" w:cs="Arial"/>
          <w:bCs/>
          <w:lang w:val="es-CO"/>
        </w:rPr>
      </w:pPr>
      <w:r w:rsidRPr="00921BFF">
        <w:rPr>
          <w:rFonts w:ascii="Arial" w:hAnsi="Arial" w:cs="Arial"/>
          <w:b/>
          <w:lang w:val="es-CO"/>
        </w:rPr>
        <w:t>ARTÍCULO 16. FUNCIONES DEL COMITÉ DE AUDITORIA, RIESGO Y FINANZAS.</w:t>
      </w:r>
      <w:r w:rsidR="00CB1831" w:rsidRPr="00921BFF">
        <w:rPr>
          <w:rFonts w:ascii="Arial" w:hAnsi="Arial" w:cs="Arial"/>
          <w:b/>
          <w:lang w:val="es-CO"/>
        </w:rPr>
        <w:t xml:space="preserve"> </w:t>
      </w:r>
      <w:r w:rsidR="00CB1831" w:rsidRPr="00921BFF">
        <w:rPr>
          <w:rFonts w:ascii="Arial" w:hAnsi="Arial" w:cs="Arial"/>
          <w:lang w:val="es-CO"/>
        </w:rPr>
        <w:t xml:space="preserve">Este Comité, sin perjuicio de lo establecido en el Código de Gobierno Corporativo, brindará orientación a la Junta Directiva en </w:t>
      </w:r>
      <w:r w:rsidR="00561C2C" w:rsidRPr="00921BFF">
        <w:rPr>
          <w:rFonts w:ascii="Arial" w:hAnsi="Arial" w:cs="Arial"/>
          <w:lang w:val="es-CO"/>
        </w:rPr>
        <w:t>los procedimientos contables, revisa</w:t>
      </w:r>
      <w:r w:rsidR="007866BD" w:rsidRPr="00921BFF">
        <w:rPr>
          <w:rFonts w:ascii="Arial" w:hAnsi="Arial" w:cs="Arial"/>
          <w:lang w:val="es-CO"/>
        </w:rPr>
        <w:t>rá</w:t>
      </w:r>
      <w:r w:rsidR="00561C2C" w:rsidRPr="00921BFF">
        <w:rPr>
          <w:rFonts w:ascii="Arial" w:hAnsi="Arial" w:cs="Arial"/>
          <w:lang w:val="es-CO"/>
        </w:rPr>
        <w:t xml:space="preserve"> los informes financieros y de auditoría, y evalúa el sistema de </w:t>
      </w:r>
      <w:r w:rsidR="007866BD" w:rsidRPr="00921BFF">
        <w:rPr>
          <w:rFonts w:ascii="Arial" w:hAnsi="Arial" w:cs="Arial"/>
          <w:lang w:val="es-CO"/>
        </w:rPr>
        <w:t>C</w:t>
      </w:r>
      <w:r w:rsidR="00561C2C" w:rsidRPr="00921BFF">
        <w:rPr>
          <w:rFonts w:ascii="Arial" w:hAnsi="Arial" w:cs="Arial"/>
          <w:lang w:val="es-CO"/>
        </w:rPr>
        <w:t xml:space="preserve">ontrol </w:t>
      </w:r>
      <w:r w:rsidR="007866BD" w:rsidRPr="00921BFF">
        <w:rPr>
          <w:rFonts w:ascii="Arial" w:hAnsi="Arial" w:cs="Arial"/>
          <w:lang w:val="es-CO"/>
        </w:rPr>
        <w:t>I</w:t>
      </w:r>
      <w:r w:rsidR="00561C2C" w:rsidRPr="00921BFF">
        <w:rPr>
          <w:rFonts w:ascii="Arial" w:hAnsi="Arial" w:cs="Arial"/>
          <w:lang w:val="es-CO"/>
        </w:rPr>
        <w:t>nterno, proponiendo mejoras pero sin asumir su implementación. Además, monitorea la gestión de riesgos mediante la revisión de la matriz de riesgos, analiza el presupuesto y los estados financieros antes de su presentación a la Junta Directiva y la Asamblea, y asegura el cumplimiento de normativas contables y regulatorias. También apoya a la Junta en la toma de decisiones mediante recomendaciones basadas en el análisis de los temas tratados en las reuniones​. Para ello tendrá las siguientes funciones:</w:t>
      </w:r>
    </w:p>
    <w:p w14:paraId="1704CC13" w14:textId="77777777" w:rsidR="00F37F10" w:rsidRPr="00921BFF" w:rsidRDefault="00F37F10" w:rsidP="00255FB5">
      <w:pPr>
        <w:autoSpaceDE w:val="0"/>
        <w:autoSpaceDN w:val="0"/>
        <w:adjustRightInd w:val="0"/>
        <w:jc w:val="both"/>
        <w:rPr>
          <w:rFonts w:ascii="Arial" w:hAnsi="Arial" w:cs="Arial"/>
          <w:lang w:val="es-CO"/>
        </w:rPr>
      </w:pPr>
    </w:p>
    <w:p w14:paraId="7500F9A0" w14:textId="014075F4" w:rsidR="00255FB5" w:rsidRPr="00921BFF" w:rsidRDefault="00561C2C" w:rsidP="00255FB5">
      <w:pPr>
        <w:autoSpaceDE w:val="0"/>
        <w:autoSpaceDN w:val="0"/>
        <w:adjustRightInd w:val="0"/>
        <w:jc w:val="both"/>
        <w:rPr>
          <w:rFonts w:ascii="Arial" w:hAnsi="Arial" w:cs="Arial"/>
          <w:u w:val="single"/>
          <w:lang w:val="es-CO"/>
        </w:rPr>
      </w:pPr>
      <w:r w:rsidRPr="00921BFF">
        <w:rPr>
          <w:rFonts w:ascii="Arial" w:hAnsi="Arial" w:cs="Arial"/>
          <w:u w:val="single"/>
          <w:lang w:val="es-CO"/>
        </w:rPr>
        <w:t xml:space="preserve">Relacionado con </w:t>
      </w:r>
      <w:r w:rsidR="00BE4653" w:rsidRPr="00921BFF">
        <w:rPr>
          <w:rFonts w:ascii="Arial" w:hAnsi="Arial" w:cs="Arial"/>
          <w:u w:val="single"/>
          <w:lang w:val="es-CO"/>
        </w:rPr>
        <w:t xml:space="preserve">la </w:t>
      </w:r>
      <w:r w:rsidR="00255FB5" w:rsidRPr="00921BFF">
        <w:rPr>
          <w:rFonts w:ascii="Arial" w:hAnsi="Arial" w:cs="Arial"/>
          <w:u w:val="single"/>
          <w:lang w:val="es-CO"/>
        </w:rPr>
        <w:t>Revisoría Fiscal</w:t>
      </w:r>
    </w:p>
    <w:p w14:paraId="417563CA" w14:textId="77777777" w:rsidR="00255FB5" w:rsidRPr="00921BFF" w:rsidRDefault="00255FB5" w:rsidP="00255FB5">
      <w:pPr>
        <w:autoSpaceDE w:val="0"/>
        <w:autoSpaceDN w:val="0"/>
        <w:adjustRightInd w:val="0"/>
        <w:jc w:val="both"/>
        <w:rPr>
          <w:rFonts w:ascii="Arial" w:hAnsi="Arial" w:cs="Arial"/>
          <w:sz w:val="16"/>
          <w:szCs w:val="16"/>
          <w:u w:val="single"/>
          <w:lang w:val="es-CO"/>
        </w:rPr>
      </w:pPr>
    </w:p>
    <w:p w14:paraId="5B12AFFB" w14:textId="23284379" w:rsidR="00255FB5" w:rsidRPr="00921BFF" w:rsidRDefault="00255FB5" w:rsidP="00255FB5">
      <w:pPr>
        <w:pStyle w:val="Prrafodelista"/>
        <w:numPr>
          <w:ilvl w:val="0"/>
          <w:numId w:val="10"/>
        </w:numPr>
        <w:autoSpaceDE w:val="0"/>
        <w:autoSpaceDN w:val="0"/>
        <w:adjustRightInd w:val="0"/>
        <w:jc w:val="both"/>
        <w:rPr>
          <w:rFonts w:ascii="Arial" w:hAnsi="Arial" w:cs="Arial"/>
          <w:u w:val="single"/>
          <w:lang w:val="es-CO"/>
        </w:rPr>
      </w:pPr>
      <w:r w:rsidRPr="00921BFF">
        <w:rPr>
          <w:rFonts w:ascii="Arial" w:hAnsi="Arial" w:cs="Arial"/>
          <w:lang w:val="es-CO"/>
        </w:rPr>
        <w:t>Proponer a la Junta Directiva, para consideración de la Asamblea, los candidatos para la designación del Revisor Fiscal.</w:t>
      </w:r>
    </w:p>
    <w:p w14:paraId="5AB13978" w14:textId="77777777" w:rsidR="003C3831" w:rsidRPr="00921BFF" w:rsidRDefault="003C3831" w:rsidP="003C3831">
      <w:pPr>
        <w:pStyle w:val="Prrafodelista"/>
        <w:autoSpaceDE w:val="0"/>
        <w:autoSpaceDN w:val="0"/>
        <w:adjustRightInd w:val="0"/>
        <w:jc w:val="both"/>
        <w:rPr>
          <w:rFonts w:ascii="Arial" w:hAnsi="Arial" w:cs="Arial"/>
          <w:sz w:val="12"/>
          <w:szCs w:val="12"/>
          <w:u w:val="single"/>
          <w:lang w:val="es-CO"/>
        </w:rPr>
      </w:pPr>
    </w:p>
    <w:p w14:paraId="010C32E9" w14:textId="77777777" w:rsidR="00255FB5" w:rsidRPr="00921BFF" w:rsidRDefault="00255FB5" w:rsidP="00255FB5">
      <w:pPr>
        <w:pStyle w:val="Prrafodelista"/>
        <w:numPr>
          <w:ilvl w:val="0"/>
          <w:numId w:val="10"/>
        </w:numPr>
        <w:autoSpaceDE w:val="0"/>
        <w:autoSpaceDN w:val="0"/>
        <w:adjustRightInd w:val="0"/>
        <w:jc w:val="both"/>
        <w:rPr>
          <w:rFonts w:ascii="Arial" w:hAnsi="Arial" w:cs="Arial"/>
          <w:lang w:val="es-CO"/>
        </w:rPr>
      </w:pPr>
      <w:r w:rsidRPr="00921BFF">
        <w:rPr>
          <w:rFonts w:ascii="Arial" w:hAnsi="Arial" w:cs="Arial"/>
          <w:lang w:val="es-CO"/>
        </w:rPr>
        <w:t>Interactuar con el Revisor Fiscal y, en particular, recibir sus informes, evaluar e informar a la Junta Directiva de aquellas situaciones que puedan limitar su acceso a la información o poner en riesgo su independencia</w:t>
      </w:r>
    </w:p>
    <w:p w14:paraId="4C09BFA7" w14:textId="77777777" w:rsidR="00255FB5" w:rsidRPr="00921BFF" w:rsidRDefault="00255FB5" w:rsidP="00255FB5">
      <w:pPr>
        <w:autoSpaceDE w:val="0"/>
        <w:autoSpaceDN w:val="0"/>
        <w:adjustRightInd w:val="0"/>
        <w:jc w:val="both"/>
        <w:rPr>
          <w:rFonts w:ascii="Arial" w:hAnsi="Arial" w:cs="Arial"/>
          <w:sz w:val="12"/>
          <w:szCs w:val="12"/>
          <w:u w:val="single"/>
          <w:lang w:val="es-CO"/>
        </w:rPr>
      </w:pPr>
    </w:p>
    <w:p w14:paraId="2D0A4D8D" w14:textId="77777777" w:rsidR="00255FB5" w:rsidRPr="00921BFF" w:rsidRDefault="00255FB5" w:rsidP="00255FB5">
      <w:pPr>
        <w:pStyle w:val="Prrafodelista"/>
        <w:numPr>
          <w:ilvl w:val="0"/>
          <w:numId w:val="10"/>
        </w:numPr>
        <w:autoSpaceDE w:val="0"/>
        <w:autoSpaceDN w:val="0"/>
        <w:adjustRightInd w:val="0"/>
        <w:jc w:val="both"/>
        <w:rPr>
          <w:rFonts w:ascii="Arial" w:hAnsi="Arial" w:cs="Arial"/>
          <w:lang w:val="es-CO"/>
        </w:rPr>
      </w:pPr>
      <w:r w:rsidRPr="00921BFF">
        <w:rPr>
          <w:rFonts w:ascii="Arial" w:hAnsi="Arial" w:cs="Arial"/>
          <w:lang w:val="es-CO"/>
        </w:rPr>
        <w:t xml:space="preserve">Supervisar los servicios de Revisoría Fiscal, lo cual incluye evaluar la calidad y efectividad de éstos. </w:t>
      </w:r>
    </w:p>
    <w:p w14:paraId="7F4DDE07" w14:textId="77777777" w:rsidR="00255FB5" w:rsidRPr="00921BFF" w:rsidRDefault="00255FB5" w:rsidP="00255FB5">
      <w:pPr>
        <w:autoSpaceDE w:val="0"/>
        <w:autoSpaceDN w:val="0"/>
        <w:adjustRightInd w:val="0"/>
        <w:jc w:val="both"/>
        <w:rPr>
          <w:rFonts w:ascii="Arial" w:hAnsi="Arial" w:cs="Arial"/>
          <w:sz w:val="12"/>
          <w:szCs w:val="12"/>
          <w:u w:val="single"/>
          <w:lang w:val="es-CO"/>
        </w:rPr>
      </w:pPr>
    </w:p>
    <w:p w14:paraId="694BC181" w14:textId="77777777" w:rsidR="00255FB5" w:rsidRPr="00921BFF" w:rsidRDefault="00255FB5" w:rsidP="00255FB5">
      <w:pPr>
        <w:pStyle w:val="Prrafodelista"/>
        <w:numPr>
          <w:ilvl w:val="0"/>
          <w:numId w:val="10"/>
        </w:numPr>
        <w:autoSpaceDE w:val="0"/>
        <w:autoSpaceDN w:val="0"/>
        <w:adjustRightInd w:val="0"/>
        <w:jc w:val="both"/>
        <w:rPr>
          <w:rFonts w:ascii="Arial" w:hAnsi="Arial" w:cs="Arial"/>
          <w:lang w:val="es-CO"/>
        </w:rPr>
      </w:pPr>
      <w:r w:rsidRPr="00921BFF">
        <w:rPr>
          <w:rFonts w:ascii="Arial" w:hAnsi="Arial" w:cs="Arial"/>
          <w:lang w:val="es-CO"/>
        </w:rPr>
        <w:t>Analizar el informe final del Revisor Fiscal y los estados financieros para someterlos a consideración de la Junta Directiva, y en el caso de que contengan salvedades u opiniones desfavorables deberá emitir un pronunciamiento sobre su contenido y alcance, el cual se dará a conocer por parte del presidente del Comité a los miembros de Junta Directiva, quienes deberán justificarlo o realizar las recomendaciones mediante informe escrito a la Asamblea General de Accionistas.</w:t>
      </w:r>
    </w:p>
    <w:p w14:paraId="1A4B6196" w14:textId="77777777" w:rsidR="00255FB5" w:rsidRPr="00921BFF" w:rsidRDefault="00255FB5" w:rsidP="00255FB5">
      <w:pPr>
        <w:autoSpaceDE w:val="0"/>
        <w:autoSpaceDN w:val="0"/>
        <w:adjustRightInd w:val="0"/>
        <w:jc w:val="both"/>
        <w:rPr>
          <w:rFonts w:ascii="Arial" w:hAnsi="Arial" w:cs="Arial"/>
          <w:sz w:val="12"/>
          <w:szCs w:val="12"/>
          <w:lang w:val="es-CO"/>
        </w:rPr>
      </w:pPr>
    </w:p>
    <w:p w14:paraId="58EB644C" w14:textId="77777777" w:rsidR="00255FB5" w:rsidRPr="00921BFF" w:rsidRDefault="00255FB5" w:rsidP="00255FB5">
      <w:pPr>
        <w:pStyle w:val="Prrafodelista"/>
        <w:numPr>
          <w:ilvl w:val="0"/>
          <w:numId w:val="10"/>
        </w:numPr>
        <w:autoSpaceDE w:val="0"/>
        <w:autoSpaceDN w:val="0"/>
        <w:adjustRightInd w:val="0"/>
        <w:jc w:val="both"/>
        <w:rPr>
          <w:rFonts w:ascii="Arial" w:hAnsi="Arial" w:cs="Arial"/>
          <w:lang w:val="es-CO"/>
        </w:rPr>
      </w:pPr>
      <w:r w:rsidRPr="00921BFF">
        <w:rPr>
          <w:rFonts w:ascii="Arial" w:hAnsi="Arial" w:cs="Arial"/>
          <w:lang w:val="es-CO"/>
        </w:rPr>
        <w:lastRenderedPageBreak/>
        <w:t xml:space="preserve">Verificar que la Administración tenga en cuenta las recomendaciones del Revisor Fiscal y, de ser el caso, liderar el proceso de respuesta a las observaciones incluidas en su informe. </w:t>
      </w:r>
    </w:p>
    <w:p w14:paraId="76F60B5E" w14:textId="77777777" w:rsidR="00255FB5" w:rsidRPr="00921BFF" w:rsidRDefault="00255FB5" w:rsidP="00255FB5">
      <w:pPr>
        <w:pStyle w:val="Prrafodelista"/>
        <w:autoSpaceDE w:val="0"/>
        <w:autoSpaceDN w:val="0"/>
        <w:adjustRightInd w:val="0"/>
        <w:jc w:val="both"/>
        <w:rPr>
          <w:rFonts w:ascii="Arial" w:hAnsi="Arial" w:cs="Arial"/>
          <w:lang w:val="es-CO"/>
        </w:rPr>
      </w:pPr>
    </w:p>
    <w:p w14:paraId="5973A946" w14:textId="11CBA53A" w:rsidR="00255FB5" w:rsidRPr="00921BFF" w:rsidRDefault="00766A02" w:rsidP="00255FB5">
      <w:pPr>
        <w:autoSpaceDE w:val="0"/>
        <w:autoSpaceDN w:val="0"/>
        <w:adjustRightInd w:val="0"/>
        <w:jc w:val="both"/>
        <w:rPr>
          <w:rFonts w:ascii="Arial" w:hAnsi="Arial" w:cs="Arial"/>
          <w:u w:val="single"/>
          <w:lang w:val="es-CO"/>
        </w:rPr>
      </w:pPr>
      <w:r w:rsidRPr="00921BFF">
        <w:rPr>
          <w:rFonts w:ascii="Arial" w:hAnsi="Arial" w:cs="Arial"/>
          <w:u w:val="single"/>
          <w:lang w:val="es-CO"/>
        </w:rPr>
        <w:t xml:space="preserve">Relacionado con el </w:t>
      </w:r>
      <w:r w:rsidR="00255FB5" w:rsidRPr="00921BFF">
        <w:rPr>
          <w:rFonts w:ascii="Arial" w:hAnsi="Arial" w:cs="Arial"/>
          <w:u w:val="single"/>
          <w:lang w:val="es-CO"/>
        </w:rPr>
        <w:t>Control Interno</w:t>
      </w:r>
    </w:p>
    <w:p w14:paraId="4531D153" w14:textId="77777777" w:rsidR="00255FB5" w:rsidRPr="00921BFF" w:rsidRDefault="00255FB5" w:rsidP="00255FB5">
      <w:pPr>
        <w:autoSpaceDE w:val="0"/>
        <w:autoSpaceDN w:val="0"/>
        <w:adjustRightInd w:val="0"/>
        <w:jc w:val="both"/>
        <w:rPr>
          <w:rFonts w:ascii="Arial" w:hAnsi="Arial" w:cs="Arial"/>
          <w:sz w:val="16"/>
          <w:szCs w:val="16"/>
          <w:u w:val="single"/>
          <w:lang w:val="es-CO"/>
        </w:rPr>
      </w:pPr>
    </w:p>
    <w:p w14:paraId="23383066" w14:textId="5239888E" w:rsidR="00255FB5" w:rsidRPr="00921BFF" w:rsidRDefault="00255FB5" w:rsidP="00255FB5">
      <w:pPr>
        <w:pStyle w:val="Prrafodelista"/>
        <w:numPr>
          <w:ilvl w:val="0"/>
          <w:numId w:val="11"/>
        </w:numPr>
        <w:autoSpaceDE w:val="0"/>
        <w:autoSpaceDN w:val="0"/>
        <w:adjustRightInd w:val="0"/>
        <w:jc w:val="both"/>
        <w:rPr>
          <w:rFonts w:ascii="Arial" w:hAnsi="Arial" w:cs="Arial"/>
          <w:u w:val="single"/>
          <w:lang w:val="es-CO"/>
        </w:rPr>
      </w:pPr>
      <w:r w:rsidRPr="00921BFF">
        <w:rPr>
          <w:rFonts w:ascii="Arial" w:hAnsi="Arial" w:cs="Arial"/>
          <w:lang w:val="es-CO"/>
        </w:rPr>
        <w:t>Proponer a la Junta Directiva, la estructura, procedimientos y metodologías necesarios para el funcionamiento del sistema de control interno</w:t>
      </w:r>
      <w:r w:rsidR="00BC6150" w:rsidRPr="00921BFF">
        <w:rPr>
          <w:rFonts w:ascii="Arial" w:hAnsi="Arial" w:cs="Arial"/>
          <w:lang w:val="es-CO"/>
        </w:rPr>
        <w:t>.</w:t>
      </w:r>
    </w:p>
    <w:p w14:paraId="3DA58B54" w14:textId="77777777" w:rsidR="00255FB5" w:rsidRPr="00921BFF" w:rsidRDefault="00255FB5" w:rsidP="00255FB5">
      <w:pPr>
        <w:autoSpaceDE w:val="0"/>
        <w:autoSpaceDN w:val="0"/>
        <w:adjustRightInd w:val="0"/>
        <w:jc w:val="both"/>
        <w:rPr>
          <w:rFonts w:ascii="Arial" w:hAnsi="Arial" w:cs="Arial"/>
          <w:sz w:val="12"/>
          <w:szCs w:val="12"/>
          <w:u w:val="single"/>
          <w:lang w:val="es-CO"/>
        </w:rPr>
      </w:pPr>
    </w:p>
    <w:p w14:paraId="12DED9EE" w14:textId="77777777" w:rsidR="00255FB5" w:rsidRPr="00921BFF" w:rsidRDefault="00255FB5" w:rsidP="00255FB5">
      <w:pPr>
        <w:pStyle w:val="Prrafodelista"/>
        <w:numPr>
          <w:ilvl w:val="0"/>
          <w:numId w:val="11"/>
        </w:numPr>
        <w:autoSpaceDE w:val="0"/>
        <w:autoSpaceDN w:val="0"/>
        <w:adjustRightInd w:val="0"/>
        <w:jc w:val="both"/>
        <w:rPr>
          <w:rFonts w:ascii="Arial" w:hAnsi="Arial" w:cs="Arial"/>
          <w:lang w:val="es-CO"/>
        </w:rPr>
      </w:pPr>
      <w:r w:rsidRPr="00921BFF">
        <w:rPr>
          <w:rFonts w:ascii="Arial" w:hAnsi="Arial" w:cs="Arial"/>
          <w:lang w:val="es-CO"/>
        </w:rPr>
        <w:t>Verificar si los procedimientos diseñados para control interno protegen razonablemente los activos de la entidad y si existen controles.</w:t>
      </w:r>
    </w:p>
    <w:p w14:paraId="0A5B2CB9" w14:textId="77777777" w:rsidR="00255FB5" w:rsidRPr="00921BFF" w:rsidRDefault="00255FB5" w:rsidP="00255FB5">
      <w:pPr>
        <w:autoSpaceDE w:val="0"/>
        <w:autoSpaceDN w:val="0"/>
        <w:adjustRightInd w:val="0"/>
        <w:rPr>
          <w:rFonts w:ascii="Arial" w:hAnsi="Arial" w:cs="Arial"/>
          <w:sz w:val="12"/>
          <w:szCs w:val="12"/>
          <w:lang w:val="es-CO"/>
        </w:rPr>
      </w:pPr>
    </w:p>
    <w:p w14:paraId="66CF5D97" w14:textId="77777777" w:rsidR="00255FB5" w:rsidRPr="00921BFF" w:rsidRDefault="00255FB5" w:rsidP="00255FB5">
      <w:pPr>
        <w:pStyle w:val="Prrafodelista"/>
        <w:numPr>
          <w:ilvl w:val="0"/>
          <w:numId w:val="11"/>
        </w:numPr>
        <w:autoSpaceDE w:val="0"/>
        <w:autoSpaceDN w:val="0"/>
        <w:adjustRightInd w:val="0"/>
        <w:jc w:val="both"/>
        <w:rPr>
          <w:rFonts w:ascii="Arial" w:hAnsi="Arial" w:cs="Arial"/>
          <w:lang w:val="es-CO"/>
        </w:rPr>
      </w:pPr>
      <w:r w:rsidRPr="00921BFF">
        <w:rPr>
          <w:rFonts w:ascii="Arial" w:hAnsi="Arial" w:cs="Arial"/>
          <w:lang w:val="es-CO"/>
        </w:rPr>
        <w:t>Conocer y evaluar el sistema de control interno de EEDAS S.A. E.S.P.</w:t>
      </w:r>
    </w:p>
    <w:p w14:paraId="3C466663" w14:textId="77777777" w:rsidR="00255FB5" w:rsidRPr="00921BFF" w:rsidRDefault="00255FB5" w:rsidP="00255FB5">
      <w:pPr>
        <w:autoSpaceDE w:val="0"/>
        <w:autoSpaceDN w:val="0"/>
        <w:adjustRightInd w:val="0"/>
        <w:jc w:val="both"/>
        <w:rPr>
          <w:rFonts w:ascii="Arial" w:hAnsi="Arial" w:cs="Arial"/>
          <w:sz w:val="12"/>
          <w:szCs w:val="12"/>
          <w:lang w:val="es-CO"/>
        </w:rPr>
      </w:pPr>
    </w:p>
    <w:p w14:paraId="73D2B975" w14:textId="77777777" w:rsidR="00255FB5" w:rsidRPr="00921BFF" w:rsidRDefault="00255FB5" w:rsidP="00255FB5">
      <w:pPr>
        <w:pStyle w:val="Prrafodelista"/>
        <w:numPr>
          <w:ilvl w:val="0"/>
          <w:numId w:val="11"/>
        </w:numPr>
        <w:autoSpaceDE w:val="0"/>
        <w:autoSpaceDN w:val="0"/>
        <w:adjustRightInd w:val="0"/>
        <w:spacing w:after="134"/>
        <w:jc w:val="both"/>
        <w:rPr>
          <w:rFonts w:ascii="Arial" w:hAnsi="Arial" w:cs="Arial"/>
          <w:lang w:val="es-CO"/>
        </w:rPr>
      </w:pPr>
      <w:r w:rsidRPr="00921BFF">
        <w:rPr>
          <w:rFonts w:ascii="Arial" w:hAnsi="Arial" w:cs="Arial"/>
          <w:lang w:val="es-CO"/>
        </w:rPr>
        <w:t>Velar por la adopción de un Sistema de Control Interno efectivo.</w:t>
      </w:r>
    </w:p>
    <w:p w14:paraId="7621A101" w14:textId="77777777" w:rsidR="00255FB5" w:rsidRPr="00921BFF" w:rsidRDefault="00255FB5" w:rsidP="00255FB5">
      <w:pPr>
        <w:pStyle w:val="Prrafodelista"/>
        <w:autoSpaceDE w:val="0"/>
        <w:autoSpaceDN w:val="0"/>
        <w:adjustRightInd w:val="0"/>
        <w:spacing w:after="134"/>
        <w:jc w:val="both"/>
        <w:rPr>
          <w:rFonts w:ascii="Arial" w:hAnsi="Arial" w:cs="Arial"/>
          <w:sz w:val="12"/>
          <w:szCs w:val="12"/>
          <w:lang w:val="es-CO"/>
        </w:rPr>
      </w:pPr>
      <w:r w:rsidRPr="00921BFF">
        <w:rPr>
          <w:rFonts w:ascii="Arial" w:hAnsi="Arial" w:cs="Arial"/>
          <w:lang w:val="es-CO"/>
        </w:rPr>
        <w:t xml:space="preserve"> </w:t>
      </w:r>
    </w:p>
    <w:p w14:paraId="032AABF6" w14:textId="77777777" w:rsidR="00255FB5" w:rsidRPr="00921BFF" w:rsidRDefault="00255FB5" w:rsidP="00255FB5">
      <w:pPr>
        <w:pStyle w:val="Prrafodelista"/>
        <w:numPr>
          <w:ilvl w:val="0"/>
          <w:numId w:val="11"/>
        </w:numPr>
        <w:autoSpaceDE w:val="0"/>
        <w:autoSpaceDN w:val="0"/>
        <w:adjustRightInd w:val="0"/>
        <w:jc w:val="both"/>
        <w:rPr>
          <w:rFonts w:ascii="Arial" w:hAnsi="Arial" w:cs="Arial"/>
          <w:lang w:val="es-CO"/>
        </w:rPr>
      </w:pPr>
      <w:r w:rsidRPr="00921BFF">
        <w:rPr>
          <w:rFonts w:ascii="Arial" w:hAnsi="Arial" w:cs="Arial"/>
          <w:lang w:val="es-CO"/>
        </w:rPr>
        <w:t xml:space="preserve">Presentar a la junta directiva las propuestas relacionadas con las responsabilidades, atribuciones y límites asignados a los diferentes cargos y áreas respecto de la administración del Sistema de Control Interno. </w:t>
      </w:r>
    </w:p>
    <w:p w14:paraId="1713B4F1" w14:textId="77777777" w:rsidR="00255FB5" w:rsidRPr="00921BFF" w:rsidRDefault="00255FB5" w:rsidP="00255FB5">
      <w:pPr>
        <w:autoSpaceDE w:val="0"/>
        <w:autoSpaceDN w:val="0"/>
        <w:adjustRightInd w:val="0"/>
        <w:jc w:val="both"/>
        <w:rPr>
          <w:rFonts w:ascii="Arial" w:hAnsi="Arial" w:cs="Arial"/>
          <w:sz w:val="12"/>
          <w:szCs w:val="12"/>
          <w:lang w:val="es-CO"/>
        </w:rPr>
      </w:pPr>
    </w:p>
    <w:p w14:paraId="6A113A59" w14:textId="77777777" w:rsidR="00255FB5" w:rsidRPr="00921BFF" w:rsidRDefault="00255FB5" w:rsidP="00255FB5">
      <w:pPr>
        <w:pStyle w:val="Prrafodelista"/>
        <w:numPr>
          <w:ilvl w:val="0"/>
          <w:numId w:val="11"/>
        </w:numPr>
        <w:autoSpaceDE w:val="0"/>
        <w:autoSpaceDN w:val="0"/>
        <w:adjustRightInd w:val="0"/>
        <w:jc w:val="both"/>
        <w:rPr>
          <w:rFonts w:ascii="Arial" w:hAnsi="Arial" w:cs="Arial"/>
          <w:lang w:val="es-CO"/>
        </w:rPr>
      </w:pPr>
      <w:r w:rsidRPr="00921BFF">
        <w:rPr>
          <w:rFonts w:ascii="Arial" w:hAnsi="Arial" w:cs="Arial"/>
          <w:lang w:val="es-CO"/>
        </w:rPr>
        <w:t xml:space="preserve">Hacer seguimiento al cumplimiento de las instrucciones dadas por la junta directiva u órgano equivalente, en relación con el Sistema de Control Interno. </w:t>
      </w:r>
    </w:p>
    <w:p w14:paraId="31F84D09" w14:textId="77777777" w:rsidR="00255FB5" w:rsidRPr="00921BFF" w:rsidRDefault="00255FB5" w:rsidP="00255FB5">
      <w:pPr>
        <w:autoSpaceDE w:val="0"/>
        <w:autoSpaceDN w:val="0"/>
        <w:adjustRightInd w:val="0"/>
        <w:jc w:val="both"/>
        <w:rPr>
          <w:rFonts w:ascii="Arial" w:hAnsi="Arial" w:cs="Arial"/>
          <w:sz w:val="12"/>
          <w:szCs w:val="12"/>
          <w:lang w:val="es-CO"/>
        </w:rPr>
      </w:pPr>
    </w:p>
    <w:p w14:paraId="1DB030E8" w14:textId="77777777" w:rsidR="00255FB5" w:rsidRPr="00921BFF" w:rsidRDefault="00255FB5" w:rsidP="00255FB5">
      <w:pPr>
        <w:pStyle w:val="Prrafodelista"/>
        <w:numPr>
          <w:ilvl w:val="0"/>
          <w:numId w:val="11"/>
        </w:numPr>
        <w:autoSpaceDE w:val="0"/>
        <w:autoSpaceDN w:val="0"/>
        <w:adjustRightInd w:val="0"/>
        <w:jc w:val="both"/>
        <w:rPr>
          <w:rFonts w:ascii="Arial" w:hAnsi="Arial" w:cs="Arial"/>
          <w:lang w:val="es-CO"/>
        </w:rPr>
      </w:pPr>
      <w:r w:rsidRPr="00921BFF">
        <w:rPr>
          <w:rFonts w:ascii="Arial" w:hAnsi="Arial" w:cs="Arial"/>
          <w:lang w:val="es-CO"/>
        </w:rPr>
        <w:t xml:space="preserve">Elaborar el informe que la junta directiva debe presentar a la Asamblea General de Accionistas, respecto al funcionamiento del Sistema de Control Interno efectivo, de conformidad con las normas aplicables. </w:t>
      </w:r>
    </w:p>
    <w:p w14:paraId="286B2A2A" w14:textId="77777777" w:rsidR="00255FB5" w:rsidRPr="00921BFF" w:rsidRDefault="00255FB5" w:rsidP="00255FB5">
      <w:pPr>
        <w:autoSpaceDE w:val="0"/>
        <w:autoSpaceDN w:val="0"/>
        <w:adjustRightInd w:val="0"/>
        <w:jc w:val="both"/>
        <w:rPr>
          <w:rFonts w:ascii="Arial" w:hAnsi="Arial" w:cs="Arial"/>
          <w:u w:val="single"/>
          <w:lang w:val="es-CO"/>
        </w:rPr>
      </w:pPr>
    </w:p>
    <w:p w14:paraId="3C3653DC" w14:textId="488DBDFC" w:rsidR="00255FB5" w:rsidRPr="00921BFF" w:rsidRDefault="00766A02" w:rsidP="00255FB5">
      <w:pPr>
        <w:autoSpaceDE w:val="0"/>
        <w:autoSpaceDN w:val="0"/>
        <w:adjustRightInd w:val="0"/>
        <w:jc w:val="both"/>
        <w:rPr>
          <w:rFonts w:ascii="Arial" w:hAnsi="Arial" w:cs="Arial"/>
          <w:u w:val="single"/>
          <w:lang w:val="es-CO"/>
        </w:rPr>
      </w:pPr>
      <w:r w:rsidRPr="00921BFF">
        <w:rPr>
          <w:rFonts w:ascii="Arial" w:hAnsi="Arial" w:cs="Arial"/>
          <w:u w:val="single"/>
          <w:lang w:val="es-CO"/>
        </w:rPr>
        <w:t xml:space="preserve">Relacionado con las </w:t>
      </w:r>
      <w:r w:rsidR="00255FB5" w:rsidRPr="00921BFF">
        <w:rPr>
          <w:rFonts w:ascii="Arial" w:hAnsi="Arial" w:cs="Arial"/>
          <w:u w:val="single"/>
          <w:lang w:val="es-CO"/>
        </w:rPr>
        <w:t xml:space="preserve">Auditorías </w:t>
      </w:r>
      <w:r w:rsidR="00EA566F">
        <w:rPr>
          <w:rFonts w:ascii="Arial" w:hAnsi="Arial" w:cs="Arial"/>
          <w:u w:val="single"/>
          <w:lang w:val="es-CO"/>
        </w:rPr>
        <w:t>I</w:t>
      </w:r>
      <w:r w:rsidR="00255FB5" w:rsidRPr="00921BFF">
        <w:rPr>
          <w:rFonts w:ascii="Arial" w:hAnsi="Arial" w:cs="Arial"/>
          <w:u w:val="single"/>
          <w:lang w:val="es-CO"/>
        </w:rPr>
        <w:t xml:space="preserve">nternas y </w:t>
      </w:r>
      <w:r w:rsidR="00EA566F">
        <w:rPr>
          <w:rFonts w:ascii="Arial" w:hAnsi="Arial" w:cs="Arial"/>
          <w:u w:val="single"/>
          <w:lang w:val="es-CO"/>
        </w:rPr>
        <w:t>E</w:t>
      </w:r>
      <w:r w:rsidR="00255FB5" w:rsidRPr="00921BFF">
        <w:rPr>
          <w:rFonts w:ascii="Arial" w:hAnsi="Arial" w:cs="Arial"/>
          <w:u w:val="single"/>
          <w:lang w:val="es-CO"/>
        </w:rPr>
        <w:t>xternas</w:t>
      </w:r>
    </w:p>
    <w:p w14:paraId="0B3C0521" w14:textId="77777777" w:rsidR="00255FB5" w:rsidRPr="00921BFF" w:rsidRDefault="00255FB5" w:rsidP="00255FB5">
      <w:pPr>
        <w:autoSpaceDE w:val="0"/>
        <w:autoSpaceDN w:val="0"/>
        <w:adjustRightInd w:val="0"/>
        <w:jc w:val="both"/>
        <w:rPr>
          <w:rFonts w:ascii="Arial" w:hAnsi="Arial" w:cs="Arial"/>
          <w:sz w:val="16"/>
          <w:szCs w:val="16"/>
          <w:u w:val="single"/>
          <w:lang w:val="es-CO"/>
        </w:rPr>
      </w:pPr>
    </w:p>
    <w:p w14:paraId="189D6D2D" w14:textId="77777777" w:rsidR="00255FB5" w:rsidRPr="00921BFF" w:rsidRDefault="00255FB5" w:rsidP="00255FB5">
      <w:pPr>
        <w:pStyle w:val="Prrafodelista"/>
        <w:numPr>
          <w:ilvl w:val="0"/>
          <w:numId w:val="12"/>
        </w:numPr>
        <w:autoSpaceDE w:val="0"/>
        <w:autoSpaceDN w:val="0"/>
        <w:adjustRightInd w:val="0"/>
        <w:jc w:val="both"/>
        <w:rPr>
          <w:rFonts w:ascii="Arial" w:hAnsi="Arial" w:cs="Arial"/>
          <w:lang w:val="es-CO"/>
        </w:rPr>
      </w:pPr>
      <w:r w:rsidRPr="00921BFF">
        <w:rPr>
          <w:rFonts w:ascii="Arial" w:hAnsi="Arial" w:cs="Arial"/>
          <w:lang w:val="es-CO"/>
        </w:rPr>
        <w:t>Supervisar las auditorías e informar a la Junta Directiva.</w:t>
      </w:r>
    </w:p>
    <w:p w14:paraId="6A7214F0" w14:textId="77777777" w:rsidR="00255FB5" w:rsidRPr="00921BFF" w:rsidRDefault="00255FB5" w:rsidP="00255FB5">
      <w:pPr>
        <w:autoSpaceDE w:val="0"/>
        <w:autoSpaceDN w:val="0"/>
        <w:adjustRightInd w:val="0"/>
        <w:jc w:val="both"/>
        <w:rPr>
          <w:rFonts w:ascii="Arial" w:hAnsi="Arial" w:cs="Arial"/>
          <w:sz w:val="12"/>
          <w:szCs w:val="12"/>
          <w:lang w:val="es-CO"/>
        </w:rPr>
      </w:pPr>
    </w:p>
    <w:p w14:paraId="359A20DE" w14:textId="77777777" w:rsidR="00255FB5" w:rsidRPr="00921BFF" w:rsidRDefault="00255FB5" w:rsidP="00255FB5">
      <w:pPr>
        <w:pStyle w:val="Prrafodelista"/>
        <w:numPr>
          <w:ilvl w:val="0"/>
          <w:numId w:val="12"/>
        </w:numPr>
        <w:autoSpaceDE w:val="0"/>
        <w:autoSpaceDN w:val="0"/>
        <w:adjustRightInd w:val="0"/>
        <w:jc w:val="both"/>
        <w:rPr>
          <w:rFonts w:ascii="Arial" w:hAnsi="Arial" w:cs="Arial"/>
          <w:lang w:val="es-CO"/>
        </w:rPr>
      </w:pPr>
      <w:r w:rsidRPr="00921BFF">
        <w:rPr>
          <w:rFonts w:ascii="Arial" w:hAnsi="Arial" w:cs="Arial"/>
          <w:lang w:val="es-CO"/>
        </w:rPr>
        <w:t>Hacer seguimiento y evaluar al plan anual de trabajo de la auditoría interna</w:t>
      </w:r>
    </w:p>
    <w:p w14:paraId="74EBAAC7" w14:textId="77777777" w:rsidR="00255FB5" w:rsidRPr="00921BFF" w:rsidRDefault="00255FB5" w:rsidP="00255FB5">
      <w:pPr>
        <w:autoSpaceDE w:val="0"/>
        <w:autoSpaceDN w:val="0"/>
        <w:adjustRightInd w:val="0"/>
        <w:jc w:val="both"/>
        <w:rPr>
          <w:rFonts w:ascii="Arial" w:hAnsi="Arial" w:cs="Arial"/>
          <w:sz w:val="12"/>
          <w:szCs w:val="12"/>
          <w:lang w:val="es-CO"/>
        </w:rPr>
      </w:pPr>
    </w:p>
    <w:p w14:paraId="10039519" w14:textId="77777777" w:rsidR="00255FB5" w:rsidRPr="00921BFF" w:rsidRDefault="00255FB5" w:rsidP="00255FB5">
      <w:pPr>
        <w:pStyle w:val="Prrafodelista"/>
        <w:numPr>
          <w:ilvl w:val="0"/>
          <w:numId w:val="12"/>
        </w:numPr>
        <w:autoSpaceDE w:val="0"/>
        <w:autoSpaceDN w:val="0"/>
        <w:adjustRightInd w:val="0"/>
        <w:jc w:val="both"/>
        <w:rPr>
          <w:rFonts w:ascii="Arial" w:hAnsi="Arial" w:cs="Arial"/>
          <w:lang w:val="es-CO"/>
        </w:rPr>
      </w:pPr>
      <w:r w:rsidRPr="00921BFF">
        <w:rPr>
          <w:rFonts w:ascii="Arial" w:hAnsi="Arial" w:cs="Arial"/>
          <w:lang w:val="es-CO"/>
        </w:rPr>
        <w:t xml:space="preserve">Acompañar a la Administración en la selección y cese del responsable de la Auditoría Interna. </w:t>
      </w:r>
    </w:p>
    <w:p w14:paraId="747B9CD9" w14:textId="77777777" w:rsidR="00255FB5" w:rsidRPr="00921BFF" w:rsidRDefault="00255FB5" w:rsidP="00255FB5">
      <w:pPr>
        <w:autoSpaceDE w:val="0"/>
        <w:autoSpaceDN w:val="0"/>
        <w:adjustRightInd w:val="0"/>
        <w:jc w:val="both"/>
        <w:rPr>
          <w:rFonts w:ascii="Arial" w:hAnsi="Arial" w:cs="Arial"/>
          <w:sz w:val="12"/>
          <w:szCs w:val="12"/>
          <w:lang w:val="es-CO"/>
        </w:rPr>
      </w:pPr>
    </w:p>
    <w:p w14:paraId="453D1696" w14:textId="77777777" w:rsidR="00255FB5" w:rsidRPr="00921BFF" w:rsidRDefault="00255FB5" w:rsidP="00255FB5">
      <w:pPr>
        <w:pStyle w:val="Prrafodelista"/>
        <w:numPr>
          <w:ilvl w:val="0"/>
          <w:numId w:val="12"/>
        </w:numPr>
        <w:autoSpaceDE w:val="0"/>
        <w:autoSpaceDN w:val="0"/>
        <w:adjustRightInd w:val="0"/>
        <w:jc w:val="both"/>
        <w:rPr>
          <w:rFonts w:ascii="Arial" w:hAnsi="Arial" w:cs="Arial"/>
          <w:lang w:val="es-CO"/>
        </w:rPr>
      </w:pPr>
      <w:r w:rsidRPr="00921BFF">
        <w:rPr>
          <w:rFonts w:ascii="Arial" w:hAnsi="Arial" w:cs="Arial"/>
          <w:lang w:val="es-CO"/>
        </w:rPr>
        <w:t xml:space="preserve">Analizar y aprobar el Plan Anual de Trabajo de la auditoría interna, verificando si los recursos (humanos, financieros, TI, entre otros) resultan apropiados para la ejecución del plan. Adicionalmente determinar la frecuencia de las auditorías internas, con el fin de presentar el estado de avance en la ejecución y las modificaciones que se han hecho del plan de trabajo si fuere necesario. </w:t>
      </w:r>
    </w:p>
    <w:p w14:paraId="539845BE" w14:textId="77777777" w:rsidR="00255FB5" w:rsidRPr="00921BFF" w:rsidRDefault="00255FB5" w:rsidP="00255FB5">
      <w:pPr>
        <w:autoSpaceDE w:val="0"/>
        <w:autoSpaceDN w:val="0"/>
        <w:adjustRightInd w:val="0"/>
        <w:jc w:val="both"/>
        <w:rPr>
          <w:rFonts w:ascii="Arial" w:hAnsi="Arial" w:cs="Arial"/>
          <w:sz w:val="12"/>
          <w:szCs w:val="12"/>
          <w:lang w:val="es-CO"/>
        </w:rPr>
      </w:pPr>
    </w:p>
    <w:p w14:paraId="13B86E48" w14:textId="77777777" w:rsidR="00255FB5" w:rsidRPr="00921BFF" w:rsidRDefault="00255FB5" w:rsidP="00255FB5">
      <w:pPr>
        <w:pStyle w:val="Prrafodelista"/>
        <w:numPr>
          <w:ilvl w:val="0"/>
          <w:numId w:val="12"/>
        </w:numPr>
        <w:autoSpaceDE w:val="0"/>
        <w:autoSpaceDN w:val="0"/>
        <w:adjustRightInd w:val="0"/>
        <w:jc w:val="both"/>
        <w:rPr>
          <w:rFonts w:ascii="Arial" w:hAnsi="Arial" w:cs="Arial"/>
          <w:lang w:val="es-CO"/>
        </w:rPr>
      </w:pPr>
      <w:r w:rsidRPr="00921BFF">
        <w:rPr>
          <w:rFonts w:ascii="Arial" w:hAnsi="Arial" w:cs="Arial"/>
          <w:lang w:val="es-CO"/>
        </w:rPr>
        <w:t>Verificar que la Administración tenga en cuenta las conclusiones y recomendaciones realizadas en las auditorías.</w:t>
      </w:r>
    </w:p>
    <w:p w14:paraId="256B74FC" w14:textId="77777777" w:rsidR="00255FB5" w:rsidRPr="00921BFF" w:rsidRDefault="00255FB5" w:rsidP="00255FB5">
      <w:pPr>
        <w:autoSpaceDE w:val="0"/>
        <w:autoSpaceDN w:val="0"/>
        <w:adjustRightInd w:val="0"/>
        <w:jc w:val="both"/>
        <w:rPr>
          <w:rFonts w:ascii="Arial" w:hAnsi="Arial" w:cs="Arial"/>
          <w:sz w:val="12"/>
          <w:szCs w:val="12"/>
          <w:lang w:val="es-CO"/>
        </w:rPr>
      </w:pPr>
    </w:p>
    <w:p w14:paraId="26739D33" w14:textId="77777777" w:rsidR="00255FB5" w:rsidRPr="00921BFF" w:rsidRDefault="00255FB5" w:rsidP="00255FB5">
      <w:pPr>
        <w:pStyle w:val="Prrafodelista"/>
        <w:numPr>
          <w:ilvl w:val="0"/>
          <w:numId w:val="12"/>
        </w:numPr>
        <w:autoSpaceDE w:val="0"/>
        <w:autoSpaceDN w:val="0"/>
        <w:adjustRightInd w:val="0"/>
        <w:jc w:val="both"/>
        <w:rPr>
          <w:rFonts w:ascii="Arial" w:hAnsi="Arial" w:cs="Arial"/>
          <w:lang w:val="es-CO"/>
        </w:rPr>
      </w:pPr>
      <w:r w:rsidRPr="00921BFF">
        <w:rPr>
          <w:rFonts w:ascii="Arial" w:hAnsi="Arial" w:cs="Arial"/>
          <w:lang w:val="es-CO"/>
        </w:rPr>
        <w:t xml:space="preserve">Revisar las observaciones, el cumplimiento de las acciones y las medidas que sean consecuencia de los informes o actuaciones de inspección de las autoridades de supervisión y control. </w:t>
      </w:r>
    </w:p>
    <w:p w14:paraId="3C62631A" w14:textId="77777777" w:rsidR="00255FB5" w:rsidRPr="00921BFF" w:rsidRDefault="00255FB5" w:rsidP="00255FB5">
      <w:pPr>
        <w:autoSpaceDE w:val="0"/>
        <w:autoSpaceDN w:val="0"/>
        <w:adjustRightInd w:val="0"/>
        <w:jc w:val="both"/>
        <w:rPr>
          <w:rFonts w:ascii="Arial" w:hAnsi="Arial" w:cs="Arial"/>
          <w:sz w:val="12"/>
          <w:szCs w:val="12"/>
          <w:lang w:val="es-CO"/>
        </w:rPr>
      </w:pPr>
    </w:p>
    <w:p w14:paraId="2580B16A" w14:textId="77777777" w:rsidR="00255FB5" w:rsidRPr="00921BFF" w:rsidRDefault="00255FB5" w:rsidP="00255FB5">
      <w:pPr>
        <w:pStyle w:val="Prrafodelista"/>
        <w:numPr>
          <w:ilvl w:val="0"/>
          <w:numId w:val="12"/>
        </w:numPr>
        <w:autoSpaceDE w:val="0"/>
        <w:autoSpaceDN w:val="0"/>
        <w:adjustRightInd w:val="0"/>
        <w:jc w:val="both"/>
        <w:rPr>
          <w:rFonts w:ascii="Arial" w:hAnsi="Arial" w:cs="Arial"/>
          <w:lang w:val="es-CO"/>
        </w:rPr>
      </w:pPr>
      <w:r w:rsidRPr="00921BFF">
        <w:rPr>
          <w:rFonts w:ascii="Arial" w:hAnsi="Arial" w:cs="Arial"/>
          <w:lang w:val="es-CO"/>
        </w:rPr>
        <w:t xml:space="preserve">Vigilar la adopción de adecuadas prácticas de auditoría. </w:t>
      </w:r>
    </w:p>
    <w:p w14:paraId="55230899" w14:textId="77777777" w:rsidR="00255FB5" w:rsidRPr="00921BFF" w:rsidRDefault="00255FB5" w:rsidP="00255FB5">
      <w:pPr>
        <w:autoSpaceDE w:val="0"/>
        <w:autoSpaceDN w:val="0"/>
        <w:adjustRightInd w:val="0"/>
        <w:jc w:val="both"/>
        <w:rPr>
          <w:rFonts w:ascii="Arial" w:hAnsi="Arial" w:cs="Arial"/>
          <w:sz w:val="12"/>
          <w:szCs w:val="12"/>
          <w:lang w:val="es-CO"/>
        </w:rPr>
      </w:pPr>
    </w:p>
    <w:p w14:paraId="3C0DAE4C" w14:textId="77777777" w:rsidR="00255FB5" w:rsidRPr="00921BFF" w:rsidRDefault="00255FB5" w:rsidP="00255FB5">
      <w:pPr>
        <w:pStyle w:val="Prrafodelista"/>
        <w:numPr>
          <w:ilvl w:val="0"/>
          <w:numId w:val="12"/>
        </w:numPr>
        <w:autoSpaceDE w:val="0"/>
        <w:autoSpaceDN w:val="0"/>
        <w:adjustRightInd w:val="0"/>
        <w:jc w:val="both"/>
        <w:rPr>
          <w:rFonts w:ascii="Arial" w:hAnsi="Arial" w:cs="Arial"/>
          <w:lang w:val="es-CO"/>
        </w:rPr>
      </w:pPr>
      <w:r w:rsidRPr="00921BFF">
        <w:rPr>
          <w:rFonts w:ascii="Arial" w:hAnsi="Arial" w:cs="Arial"/>
          <w:lang w:val="es-CO"/>
        </w:rPr>
        <w:lastRenderedPageBreak/>
        <w:t xml:space="preserve">Conocer y recomendar sobre los hallazgos e informes que efectúen todo tipo de Auditorías y las entidades externas de control, a través de sus diferentes informes de evaluación y de seguimiento a la gestión, y velar porque las recomendaciones se incorporen en planes de mejoramiento. </w:t>
      </w:r>
    </w:p>
    <w:p w14:paraId="73E475D8" w14:textId="77777777" w:rsidR="00255FB5" w:rsidRPr="00921BFF" w:rsidRDefault="00255FB5" w:rsidP="00255FB5">
      <w:pPr>
        <w:autoSpaceDE w:val="0"/>
        <w:autoSpaceDN w:val="0"/>
        <w:adjustRightInd w:val="0"/>
        <w:jc w:val="both"/>
        <w:rPr>
          <w:rFonts w:ascii="Arial" w:hAnsi="Arial" w:cs="Arial"/>
          <w:sz w:val="12"/>
          <w:szCs w:val="12"/>
          <w:lang w:val="es-CO"/>
        </w:rPr>
      </w:pPr>
    </w:p>
    <w:p w14:paraId="1E89D050" w14:textId="77777777" w:rsidR="00255FB5" w:rsidRPr="00921BFF" w:rsidRDefault="00255FB5" w:rsidP="00255FB5">
      <w:pPr>
        <w:pStyle w:val="Prrafodelista"/>
        <w:numPr>
          <w:ilvl w:val="0"/>
          <w:numId w:val="12"/>
        </w:numPr>
        <w:autoSpaceDE w:val="0"/>
        <w:autoSpaceDN w:val="0"/>
        <w:adjustRightInd w:val="0"/>
        <w:jc w:val="both"/>
        <w:rPr>
          <w:rFonts w:ascii="Arial" w:hAnsi="Arial" w:cs="Arial"/>
          <w:lang w:val="es-CO"/>
        </w:rPr>
      </w:pPr>
      <w:r w:rsidRPr="00921BFF">
        <w:rPr>
          <w:rFonts w:ascii="Arial" w:hAnsi="Arial" w:cs="Arial"/>
          <w:lang w:val="es-CO"/>
        </w:rPr>
        <w:t>Efectuar seguimiento a los planes de mejoramiento y velar por su implementación.</w:t>
      </w:r>
    </w:p>
    <w:p w14:paraId="280955D2" w14:textId="77777777" w:rsidR="00255FB5" w:rsidRPr="00921BFF" w:rsidRDefault="00255FB5" w:rsidP="00255FB5">
      <w:pPr>
        <w:autoSpaceDE w:val="0"/>
        <w:autoSpaceDN w:val="0"/>
        <w:adjustRightInd w:val="0"/>
        <w:jc w:val="both"/>
        <w:rPr>
          <w:rFonts w:ascii="Arial" w:hAnsi="Arial" w:cs="Arial"/>
          <w:sz w:val="12"/>
          <w:szCs w:val="12"/>
          <w:lang w:val="es-CO"/>
        </w:rPr>
      </w:pPr>
    </w:p>
    <w:p w14:paraId="092E1B14" w14:textId="77777777" w:rsidR="00255FB5" w:rsidRPr="00921BFF" w:rsidRDefault="00255FB5" w:rsidP="00255FB5">
      <w:pPr>
        <w:pStyle w:val="Prrafodelista"/>
        <w:numPr>
          <w:ilvl w:val="0"/>
          <w:numId w:val="12"/>
        </w:numPr>
        <w:autoSpaceDE w:val="0"/>
        <w:autoSpaceDN w:val="0"/>
        <w:adjustRightInd w:val="0"/>
        <w:jc w:val="both"/>
        <w:rPr>
          <w:rFonts w:ascii="Arial" w:hAnsi="Arial" w:cs="Arial"/>
          <w:lang w:val="es-CO"/>
        </w:rPr>
      </w:pPr>
      <w:r w:rsidRPr="00921BFF">
        <w:rPr>
          <w:rFonts w:ascii="Arial" w:hAnsi="Arial" w:cs="Arial"/>
          <w:lang w:val="es-CO"/>
        </w:rPr>
        <w:t xml:space="preserve">Revisar y definir cualquier desacuerdo de importancia surgido entre la administración y la Auditoría Interna o las Auditorías Externas, respecto del mejoramiento de procesos. </w:t>
      </w:r>
    </w:p>
    <w:p w14:paraId="48D1942C" w14:textId="77777777" w:rsidR="00255FB5" w:rsidRPr="00921BFF" w:rsidRDefault="00255FB5" w:rsidP="00255FB5">
      <w:pPr>
        <w:autoSpaceDE w:val="0"/>
        <w:autoSpaceDN w:val="0"/>
        <w:adjustRightInd w:val="0"/>
        <w:jc w:val="both"/>
        <w:rPr>
          <w:rFonts w:ascii="Arial" w:hAnsi="Arial" w:cs="Arial"/>
          <w:sz w:val="12"/>
          <w:szCs w:val="12"/>
          <w:lang w:val="es-CO"/>
        </w:rPr>
      </w:pPr>
    </w:p>
    <w:p w14:paraId="2B2E47E2" w14:textId="77777777" w:rsidR="00255FB5" w:rsidRPr="00921BFF" w:rsidRDefault="00255FB5" w:rsidP="00255FB5">
      <w:pPr>
        <w:pStyle w:val="Prrafodelista"/>
        <w:numPr>
          <w:ilvl w:val="0"/>
          <w:numId w:val="12"/>
        </w:numPr>
        <w:autoSpaceDE w:val="0"/>
        <w:autoSpaceDN w:val="0"/>
        <w:adjustRightInd w:val="0"/>
        <w:jc w:val="both"/>
        <w:rPr>
          <w:rFonts w:ascii="Arial" w:hAnsi="Arial" w:cs="Arial"/>
          <w:lang w:val="es-CO"/>
        </w:rPr>
      </w:pPr>
      <w:r w:rsidRPr="00921BFF">
        <w:rPr>
          <w:rFonts w:ascii="Arial" w:hAnsi="Arial" w:cs="Arial"/>
          <w:lang w:val="es-CO"/>
        </w:rPr>
        <w:t xml:space="preserve">Velar por que la auditoria interna cuente con los recursos necesarios que le permitan cumplir las funciones asignadas y vigilar la adecuada utilización de los mismos. </w:t>
      </w:r>
    </w:p>
    <w:p w14:paraId="29887229" w14:textId="77777777" w:rsidR="00255FB5" w:rsidRPr="00921BFF" w:rsidRDefault="00255FB5" w:rsidP="00255FB5">
      <w:pPr>
        <w:autoSpaceDE w:val="0"/>
        <w:autoSpaceDN w:val="0"/>
        <w:adjustRightInd w:val="0"/>
        <w:jc w:val="both"/>
        <w:rPr>
          <w:rFonts w:ascii="Arial" w:hAnsi="Arial" w:cs="Arial"/>
          <w:sz w:val="12"/>
          <w:szCs w:val="12"/>
          <w:lang w:val="es-CO"/>
        </w:rPr>
      </w:pPr>
    </w:p>
    <w:p w14:paraId="72904630" w14:textId="77777777" w:rsidR="00255FB5" w:rsidRPr="00921BFF" w:rsidRDefault="00255FB5" w:rsidP="00255FB5">
      <w:pPr>
        <w:pStyle w:val="Prrafodelista"/>
        <w:numPr>
          <w:ilvl w:val="0"/>
          <w:numId w:val="12"/>
        </w:numPr>
        <w:autoSpaceDE w:val="0"/>
        <w:autoSpaceDN w:val="0"/>
        <w:adjustRightInd w:val="0"/>
        <w:jc w:val="both"/>
        <w:rPr>
          <w:rFonts w:ascii="Arial" w:hAnsi="Arial" w:cs="Arial"/>
          <w:lang w:val="es-CO"/>
        </w:rPr>
      </w:pPr>
      <w:r w:rsidRPr="00921BFF">
        <w:rPr>
          <w:rFonts w:ascii="Arial" w:hAnsi="Arial" w:cs="Arial"/>
          <w:lang w:val="es-CO"/>
        </w:rPr>
        <w:t xml:space="preserve">Supervisar las funciones y actividades de la auditoría interna u órgano que haga sus veces, con el objeto de determinar su independencia y objetividad en relación con las actividades que audita, determinar la existencia de limitaciones que impidan su adecuado desempeño, y verificar si el alcance de su labor satisface las necesidades de control de la entidad. </w:t>
      </w:r>
    </w:p>
    <w:p w14:paraId="2962F301" w14:textId="77777777" w:rsidR="003C3831" w:rsidRPr="00921BFF" w:rsidRDefault="003C3831" w:rsidP="00255FB5">
      <w:pPr>
        <w:autoSpaceDE w:val="0"/>
        <w:autoSpaceDN w:val="0"/>
        <w:adjustRightInd w:val="0"/>
        <w:jc w:val="both"/>
        <w:rPr>
          <w:rFonts w:ascii="Arial" w:hAnsi="Arial" w:cs="Arial"/>
          <w:u w:val="single"/>
          <w:lang w:val="es-CO"/>
        </w:rPr>
      </w:pPr>
    </w:p>
    <w:p w14:paraId="2200E4F7" w14:textId="5DE1DBC6" w:rsidR="00255FB5" w:rsidRPr="00921BFF" w:rsidRDefault="00766A02" w:rsidP="00255FB5">
      <w:pPr>
        <w:autoSpaceDE w:val="0"/>
        <w:autoSpaceDN w:val="0"/>
        <w:adjustRightInd w:val="0"/>
        <w:jc w:val="both"/>
        <w:rPr>
          <w:rFonts w:ascii="Arial" w:hAnsi="Arial" w:cs="Arial"/>
          <w:u w:val="single"/>
          <w:lang w:val="es-CO"/>
        </w:rPr>
      </w:pPr>
      <w:r w:rsidRPr="00921BFF">
        <w:rPr>
          <w:rFonts w:ascii="Arial" w:hAnsi="Arial" w:cs="Arial"/>
          <w:u w:val="single"/>
          <w:lang w:val="es-CO"/>
        </w:rPr>
        <w:t xml:space="preserve">Relacionado con los </w:t>
      </w:r>
      <w:r w:rsidR="00255FB5" w:rsidRPr="00921BFF">
        <w:rPr>
          <w:rFonts w:ascii="Arial" w:hAnsi="Arial" w:cs="Arial"/>
          <w:u w:val="single"/>
          <w:lang w:val="es-CO"/>
        </w:rPr>
        <w:t>Riesgos</w:t>
      </w:r>
    </w:p>
    <w:p w14:paraId="175C99AC" w14:textId="77777777" w:rsidR="00255FB5" w:rsidRPr="00921BFF" w:rsidRDefault="00255FB5" w:rsidP="00255FB5">
      <w:pPr>
        <w:autoSpaceDE w:val="0"/>
        <w:autoSpaceDN w:val="0"/>
        <w:adjustRightInd w:val="0"/>
        <w:jc w:val="both"/>
        <w:rPr>
          <w:rFonts w:ascii="Arial" w:hAnsi="Arial" w:cs="Arial"/>
          <w:sz w:val="16"/>
          <w:szCs w:val="16"/>
          <w:u w:val="single"/>
          <w:lang w:val="es-CO"/>
        </w:rPr>
      </w:pPr>
    </w:p>
    <w:p w14:paraId="568008F7" w14:textId="77777777" w:rsidR="00255FB5" w:rsidRPr="00921BFF" w:rsidRDefault="00255FB5" w:rsidP="00255FB5">
      <w:pPr>
        <w:pStyle w:val="Prrafodelista"/>
        <w:numPr>
          <w:ilvl w:val="0"/>
          <w:numId w:val="13"/>
        </w:numPr>
        <w:autoSpaceDE w:val="0"/>
        <w:autoSpaceDN w:val="0"/>
        <w:adjustRightInd w:val="0"/>
        <w:jc w:val="both"/>
        <w:rPr>
          <w:rFonts w:ascii="Arial" w:hAnsi="Arial" w:cs="Arial"/>
          <w:lang w:val="es-CO"/>
        </w:rPr>
      </w:pPr>
      <w:r w:rsidRPr="00921BFF">
        <w:rPr>
          <w:rFonts w:ascii="Arial" w:hAnsi="Arial" w:cs="Arial"/>
          <w:lang w:val="es-CO"/>
        </w:rPr>
        <w:t xml:space="preserve">Revisar y evaluar la integridad y la adecuación de la gestión de riesgos de la sociedad. </w:t>
      </w:r>
    </w:p>
    <w:p w14:paraId="08E4CF64" w14:textId="77777777" w:rsidR="00255FB5" w:rsidRPr="00921BFF" w:rsidRDefault="00255FB5" w:rsidP="00255FB5">
      <w:pPr>
        <w:autoSpaceDE w:val="0"/>
        <w:autoSpaceDN w:val="0"/>
        <w:adjustRightInd w:val="0"/>
        <w:jc w:val="both"/>
        <w:rPr>
          <w:rFonts w:ascii="Arial" w:hAnsi="Arial" w:cs="Arial"/>
          <w:sz w:val="12"/>
          <w:szCs w:val="12"/>
          <w:lang w:val="es-CO"/>
        </w:rPr>
      </w:pPr>
    </w:p>
    <w:p w14:paraId="4CF4D2C5" w14:textId="77777777" w:rsidR="00255FB5" w:rsidRPr="00921BFF" w:rsidRDefault="00255FB5" w:rsidP="00255FB5">
      <w:pPr>
        <w:pStyle w:val="Prrafodelista"/>
        <w:numPr>
          <w:ilvl w:val="0"/>
          <w:numId w:val="13"/>
        </w:numPr>
        <w:autoSpaceDE w:val="0"/>
        <w:autoSpaceDN w:val="0"/>
        <w:adjustRightInd w:val="0"/>
        <w:jc w:val="both"/>
        <w:rPr>
          <w:rFonts w:ascii="Arial" w:hAnsi="Arial" w:cs="Arial"/>
          <w:lang w:val="es-CO"/>
        </w:rPr>
      </w:pPr>
      <w:r w:rsidRPr="00921BFF">
        <w:rPr>
          <w:rFonts w:ascii="Arial" w:hAnsi="Arial" w:cs="Arial"/>
          <w:lang w:val="es-CO"/>
        </w:rPr>
        <w:t xml:space="preserve">Verificar y realizar seguimiento el establecimiento del Sistema de Gestión de Riesgos, el cual debe comprender la identificación, valoración, tratamiento, estrategia o controles y monitoreo de los riesgos de la Sociedad, su materialización y el respectivo análisis sobre los impactos de la eventual materialización de riesgos. </w:t>
      </w:r>
    </w:p>
    <w:p w14:paraId="6746A62E" w14:textId="77777777" w:rsidR="00255FB5" w:rsidRPr="00921BFF" w:rsidRDefault="00255FB5" w:rsidP="00255FB5">
      <w:pPr>
        <w:autoSpaceDE w:val="0"/>
        <w:autoSpaceDN w:val="0"/>
        <w:adjustRightInd w:val="0"/>
        <w:jc w:val="both"/>
        <w:rPr>
          <w:rFonts w:ascii="Arial" w:hAnsi="Arial" w:cs="Arial"/>
          <w:sz w:val="12"/>
          <w:szCs w:val="12"/>
          <w:lang w:val="es-CO"/>
        </w:rPr>
      </w:pPr>
    </w:p>
    <w:p w14:paraId="1C623204" w14:textId="77777777" w:rsidR="00255FB5" w:rsidRPr="00921BFF" w:rsidRDefault="00255FB5" w:rsidP="00255FB5">
      <w:pPr>
        <w:pStyle w:val="Prrafodelista"/>
        <w:numPr>
          <w:ilvl w:val="0"/>
          <w:numId w:val="13"/>
        </w:numPr>
        <w:autoSpaceDE w:val="0"/>
        <w:autoSpaceDN w:val="0"/>
        <w:adjustRightInd w:val="0"/>
        <w:jc w:val="both"/>
        <w:rPr>
          <w:rFonts w:ascii="Arial" w:hAnsi="Arial" w:cs="Arial"/>
          <w:lang w:val="es-CO"/>
        </w:rPr>
      </w:pPr>
      <w:r w:rsidRPr="00921BFF">
        <w:rPr>
          <w:rFonts w:ascii="Arial" w:hAnsi="Arial" w:cs="Arial"/>
          <w:lang w:val="es-CO"/>
        </w:rPr>
        <w:t xml:space="preserve">Realizar seguimiento al matriz de riesgos de EEDAS S.A. E.S.P., verificando sus estrategias de manejo o controles, dando a conocer a la Junta Directiva las situaciones de riesgo que lo ameriten o las recomendaciones pertinentes. </w:t>
      </w:r>
    </w:p>
    <w:p w14:paraId="7E258E3A" w14:textId="77777777" w:rsidR="00255FB5" w:rsidRPr="00921BFF" w:rsidRDefault="00255FB5" w:rsidP="00255FB5">
      <w:pPr>
        <w:autoSpaceDE w:val="0"/>
        <w:autoSpaceDN w:val="0"/>
        <w:adjustRightInd w:val="0"/>
        <w:jc w:val="both"/>
        <w:rPr>
          <w:rFonts w:ascii="Arial" w:hAnsi="Arial" w:cs="Arial"/>
          <w:sz w:val="12"/>
          <w:szCs w:val="12"/>
          <w:lang w:val="es-CO"/>
        </w:rPr>
      </w:pPr>
    </w:p>
    <w:p w14:paraId="01CE51EB" w14:textId="77777777" w:rsidR="00255FB5" w:rsidRPr="00921BFF" w:rsidRDefault="00255FB5" w:rsidP="00255FB5">
      <w:pPr>
        <w:pStyle w:val="Prrafodelista"/>
        <w:numPr>
          <w:ilvl w:val="0"/>
          <w:numId w:val="13"/>
        </w:numPr>
        <w:autoSpaceDE w:val="0"/>
        <w:autoSpaceDN w:val="0"/>
        <w:adjustRightInd w:val="0"/>
        <w:jc w:val="both"/>
        <w:rPr>
          <w:rFonts w:ascii="Arial" w:hAnsi="Arial" w:cs="Arial"/>
          <w:lang w:val="es-CO"/>
        </w:rPr>
      </w:pPr>
      <w:r w:rsidRPr="00921BFF">
        <w:rPr>
          <w:rFonts w:ascii="Arial" w:hAnsi="Arial" w:cs="Arial"/>
          <w:lang w:val="es-CO"/>
        </w:rPr>
        <w:t xml:space="preserve">Proponer a la Junta Directiva la Política de Riesgos de la Sociedad. </w:t>
      </w:r>
    </w:p>
    <w:p w14:paraId="632947CF" w14:textId="77777777" w:rsidR="00255FB5" w:rsidRPr="00921BFF" w:rsidRDefault="00255FB5" w:rsidP="00255FB5">
      <w:pPr>
        <w:autoSpaceDE w:val="0"/>
        <w:autoSpaceDN w:val="0"/>
        <w:adjustRightInd w:val="0"/>
        <w:jc w:val="both"/>
        <w:rPr>
          <w:rFonts w:ascii="Arial" w:hAnsi="Arial" w:cs="Arial"/>
          <w:sz w:val="12"/>
          <w:szCs w:val="12"/>
          <w:lang w:val="es-CO"/>
        </w:rPr>
      </w:pPr>
    </w:p>
    <w:p w14:paraId="41B4CD2F" w14:textId="77777777" w:rsidR="00255FB5" w:rsidRPr="00921BFF" w:rsidRDefault="00255FB5" w:rsidP="00255FB5">
      <w:pPr>
        <w:pStyle w:val="Prrafodelista"/>
        <w:numPr>
          <w:ilvl w:val="0"/>
          <w:numId w:val="13"/>
        </w:numPr>
        <w:autoSpaceDE w:val="0"/>
        <w:autoSpaceDN w:val="0"/>
        <w:adjustRightInd w:val="0"/>
        <w:jc w:val="both"/>
        <w:rPr>
          <w:rFonts w:ascii="Arial" w:hAnsi="Arial" w:cs="Arial"/>
          <w:lang w:val="es-CO"/>
        </w:rPr>
      </w:pPr>
      <w:r w:rsidRPr="00921BFF">
        <w:rPr>
          <w:rFonts w:ascii="Arial" w:hAnsi="Arial" w:cs="Arial"/>
          <w:lang w:val="es-CO"/>
        </w:rPr>
        <w:t xml:space="preserve">Analizar la implementación de las medidas de administración de los riesgos, con el fin de evaluar su efectividad y proponer las modificaciones o formular las iniciativas de mejora que considere necesarias sobre la gestión de los riesgos. </w:t>
      </w:r>
    </w:p>
    <w:p w14:paraId="5437CB24" w14:textId="77777777" w:rsidR="00BC6150" w:rsidRPr="00921BFF" w:rsidRDefault="00BC6150" w:rsidP="00BC6150">
      <w:pPr>
        <w:pStyle w:val="Prrafodelista"/>
        <w:autoSpaceDE w:val="0"/>
        <w:autoSpaceDN w:val="0"/>
        <w:adjustRightInd w:val="0"/>
        <w:jc w:val="both"/>
        <w:rPr>
          <w:rFonts w:ascii="Arial" w:hAnsi="Arial" w:cs="Arial"/>
          <w:sz w:val="12"/>
          <w:szCs w:val="12"/>
          <w:lang w:val="es-CO"/>
        </w:rPr>
      </w:pPr>
    </w:p>
    <w:p w14:paraId="681FE7BE" w14:textId="77777777" w:rsidR="00255FB5" w:rsidRPr="00921BFF" w:rsidRDefault="00255FB5" w:rsidP="00255FB5">
      <w:pPr>
        <w:pStyle w:val="Prrafodelista"/>
        <w:numPr>
          <w:ilvl w:val="0"/>
          <w:numId w:val="13"/>
        </w:numPr>
        <w:autoSpaceDE w:val="0"/>
        <w:autoSpaceDN w:val="0"/>
        <w:adjustRightInd w:val="0"/>
        <w:jc w:val="both"/>
        <w:rPr>
          <w:rFonts w:ascii="Arial" w:hAnsi="Arial" w:cs="Arial"/>
          <w:lang w:val="es-CO"/>
        </w:rPr>
      </w:pPr>
      <w:r w:rsidRPr="00921BFF">
        <w:rPr>
          <w:rFonts w:ascii="Arial" w:hAnsi="Arial" w:cs="Arial"/>
          <w:lang w:val="es-CO"/>
        </w:rPr>
        <w:t xml:space="preserve">Recomendar a la Junta Directiva la aprobación de los planes de contingencia que EEDAS S.A. E.S.P. debe adoptar en caso de presentarse escenarios extremos. </w:t>
      </w:r>
    </w:p>
    <w:p w14:paraId="2B0A4954" w14:textId="77777777" w:rsidR="00255FB5" w:rsidRPr="00921BFF" w:rsidRDefault="00255FB5" w:rsidP="00255FB5">
      <w:pPr>
        <w:autoSpaceDE w:val="0"/>
        <w:autoSpaceDN w:val="0"/>
        <w:adjustRightInd w:val="0"/>
        <w:jc w:val="both"/>
        <w:rPr>
          <w:rFonts w:ascii="Arial" w:hAnsi="Arial" w:cs="Arial"/>
          <w:sz w:val="12"/>
          <w:szCs w:val="12"/>
          <w:lang w:val="es-CO"/>
        </w:rPr>
      </w:pPr>
    </w:p>
    <w:p w14:paraId="44ABE52C" w14:textId="77777777" w:rsidR="00255FB5" w:rsidRPr="00921BFF" w:rsidRDefault="00255FB5" w:rsidP="00255FB5">
      <w:pPr>
        <w:pStyle w:val="Prrafodelista"/>
        <w:numPr>
          <w:ilvl w:val="0"/>
          <w:numId w:val="13"/>
        </w:numPr>
        <w:autoSpaceDE w:val="0"/>
        <w:autoSpaceDN w:val="0"/>
        <w:adjustRightInd w:val="0"/>
        <w:spacing w:before="10"/>
        <w:jc w:val="both"/>
        <w:rPr>
          <w:rFonts w:ascii="Arial" w:hAnsi="Arial" w:cs="Arial"/>
          <w:lang w:val="es-CO"/>
        </w:rPr>
      </w:pPr>
      <w:r w:rsidRPr="00921BFF">
        <w:rPr>
          <w:rFonts w:ascii="Arial" w:hAnsi="Arial" w:cs="Arial"/>
          <w:lang w:val="es-CO"/>
        </w:rPr>
        <w:lastRenderedPageBreak/>
        <w:t>Recomendar a la Junta Directiva la aprobación de las metodologías para construir las matrices de riesgo de cada uno de las líneas de negocio que lleva a cabo EEDAS S.A. E.S.P.</w:t>
      </w:r>
    </w:p>
    <w:p w14:paraId="33AC412C" w14:textId="77777777" w:rsidR="003C3831" w:rsidRPr="00921BFF" w:rsidRDefault="003C3831" w:rsidP="00263868">
      <w:pPr>
        <w:autoSpaceDE w:val="0"/>
        <w:autoSpaceDN w:val="0"/>
        <w:adjustRightInd w:val="0"/>
        <w:spacing w:before="10"/>
        <w:jc w:val="both"/>
        <w:rPr>
          <w:rFonts w:ascii="Arial" w:hAnsi="Arial" w:cs="Arial"/>
          <w:lang w:val="es-CO"/>
        </w:rPr>
      </w:pPr>
    </w:p>
    <w:p w14:paraId="7F7807F0" w14:textId="678A5E69" w:rsidR="00255FB5" w:rsidRPr="00921BFF" w:rsidRDefault="00766A02" w:rsidP="00255FB5">
      <w:pPr>
        <w:autoSpaceDE w:val="0"/>
        <w:autoSpaceDN w:val="0"/>
        <w:adjustRightInd w:val="0"/>
        <w:jc w:val="both"/>
        <w:rPr>
          <w:rFonts w:ascii="Arial" w:hAnsi="Arial" w:cs="Arial"/>
          <w:u w:val="single"/>
          <w:lang w:val="es-CO"/>
        </w:rPr>
      </w:pPr>
      <w:r w:rsidRPr="00921BFF">
        <w:rPr>
          <w:rFonts w:ascii="Arial" w:hAnsi="Arial" w:cs="Arial"/>
          <w:u w:val="single"/>
          <w:lang w:val="es-CO"/>
        </w:rPr>
        <w:t xml:space="preserve">Relacionado con las </w:t>
      </w:r>
      <w:r w:rsidR="00255FB5" w:rsidRPr="00921BFF">
        <w:rPr>
          <w:rFonts w:ascii="Arial" w:hAnsi="Arial" w:cs="Arial"/>
          <w:u w:val="single"/>
          <w:lang w:val="es-CO"/>
        </w:rPr>
        <w:t>Finanzas</w:t>
      </w:r>
    </w:p>
    <w:p w14:paraId="3AD57295" w14:textId="77777777" w:rsidR="00255FB5" w:rsidRPr="00921BFF" w:rsidRDefault="00255FB5" w:rsidP="00255FB5">
      <w:pPr>
        <w:autoSpaceDE w:val="0"/>
        <w:autoSpaceDN w:val="0"/>
        <w:adjustRightInd w:val="0"/>
        <w:jc w:val="both"/>
        <w:rPr>
          <w:rFonts w:ascii="Arial" w:hAnsi="Arial" w:cs="Arial"/>
          <w:sz w:val="16"/>
          <w:szCs w:val="16"/>
          <w:lang w:val="es-CO"/>
        </w:rPr>
      </w:pPr>
    </w:p>
    <w:p w14:paraId="2999834A" w14:textId="77777777" w:rsidR="00255FB5" w:rsidRPr="00921BFF" w:rsidRDefault="00255FB5" w:rsidP="00255FB5">
      <w:pPr>
        <w:pStyle w:val="Prrafodelista"/>
        <w:numPr>
          <w:ilvl w:val="0"/>
          <w:numId w:val="18"/>
        </w:numPr>
        <w:autoSpaceDE w:val="0"/>
        <w:autoSpaceDN w:val="0"/>
        <w:adjustRightInd w:val="0"/>
        <w:jc w:val="both"/>
        <w:rPr>
          <w:rFonts w:ascii="Arial" w:hAnsi="Arial" w:cs="Arial"/>
          <w:lang w:val="es-CO"/>
        </w:rPr>
      </w:pPr>
      <w:r w:rsidRPr="00921BFF">
        <w:rPr>
          <w:rFonts w:ascii="Arial" w:hAnsi="Arial" w:cs="Arial"/>
          <w:lang w:val="es-CO"/>
        </w:rPr>
        <w:t>Estudiar y analizar los asuntos financieros y contables de la compañía, con el fin de generar recomendaciones a la Junta Directiva.</w:t>
      </w:r>
    </w:p>
    <w:p w14:paraId="014E7A77" w14:textId="77777777" w:rsidR="00255FB5" w:rsidRPr="00921BFF" w:rsidRDefault="00255FB5" w:rsidP="00255FB5">
      <w:pPr>
        <w:pStyle w:val="Prrafodelista"/>
        <w:autoSpaceDE w:val="0"/>
        <w:autoSpaceDN w:val="0"/>
        <w:adjustRightInd w:val="0"/>
        <w:jc w:val="both"/>
        <w:rPr>
          <w:rFonts w:ascii="Arial" w:hAnsi="Arial" w:cs="Arial"/>
          <w:sz w:val="12"/>
          <w:szCs w:val="12"/>
          <w:lang w:val="es-CO"/>
        </w:rPr>
      </w:pPr>
    </w:p>
    <w:p w14:paraId="3ABCCCC5" w14:textId="77777777" w:rsidR="00255FB5" w:rsidRPr="00921BFF" w:rsidRDefault="00255FB5" w:rsidP="00255FB5">
      <w:pPr>
        <w:pStyle w:val="Prrafodelista"/>
        <w:numPr>
          <w:ilvl w:val="0"/>
          <w:numId w:val="18"/>
        </w:numPr>
        <w:autoSpaceDE w:val="0"/>
        <w:autoSpaceDN w:val="0"/>
        <w:adjustRightInd w:val="0"/>
        <w:jc w:val="both"/>
        <w:rPr>
          <w:rFonts w:ascii="Arial" w:hAnsi="Arial" w:cs="Arial"/>
          <w:lang w:val="es-CO"/>
        </w:rPr>
      </w:pPr>
      <w:r w:rsidRPr="00921BFF">
        <w:rPr>
          <w:rFonts w:ascii="Arial" w:hAnsi="Arial" w:cs="Arial"/>
          <w:lang w:val="es-CO"/>
        </w:rPr>
        <w:t>Verificar el proyecto de presupuesto anual de la sociedad, para generar un concepto que apoye a la Junta Directiva en la toma de decisiones.</w:t>
      </w:r>
    </w:p>
    <w:p w14:paraId="78087B7A" w14:textId="77777777" w:rsidR="00255FB5" w:rsidRPr="00921BFF" w:rsidRDefault="00255FB5" w:rsidP="00255FB5">
      <w:pPr>
        <w:autoSpaceDE w:val="0"/>
        <w:autoSpaceDN w:val="0"/>
        <w:adjustRightInd w:val="0"/>
        <w:jc w:val="both"/>
        <w:rPr>
          <w:rFonts w:ascii="Arial" w:hAnsi="Arial" w:cs="Arial"/>
          <w:sz w:val="12"/>
          <w:szCs w:val="12"/>
          <w:lang w:val="es-CO"/>
        </w:rPr>
      </w:pPr>
    </w:p>
    <w:p w14:paraId="787601C9" w14:textId="77777777" w:rsidR="00255FB5" w:rsidRPr="00921BFF" w:rsidRDefault="00255FB5" w:rsidP="00255FB5">
      <w:pPr>
        <w:pStyle w:val="Prrafodelista"/>
        <w:numPr>
          <w:ilvl w:val="0"/>
          <w:numId w:val="18"/>
        </w:numPr>
        <w:autoSpaceDE w:val="0"/>
        <w:autoSpaceDN w:val="0"/>
        <w:adjustRightInd w:val="0"/>
        <w:jc w:val="both"/>
        <w:rPr>
          <w:rFonts w:ascii="Arial" w:hAnsi="Arial" w:cs="Arial"/>
          <w:lang w:val="es-CO"/>
        </w:rPr>
      </w:pPr>
      <w:r w:rsidRPr="00921BFF">
        <w:rPr>
          <w:rFonts w:ascii="Arial" w:hAnsi="Arial" w:cs="Arial"/>
          <w:lang w:val="es-CO"/>
        </w:rPr>
        <w:t>Analizar el presupuesto y el plan de inversión de EEDAS, con el fin de realizar recomendaciones a la Junta Directiva de la sociedad.</w:t>
      </w:r>
    </w:p>
    <w:p w14:paraId="622F6FA2" w14:textId="77777777" w:rsidR="00255FB5" w:rsidRPr="00921BFF" w:rsidRDefault="00255FB5" w:rsidP="00255FB5">
      <w:pPr>
        <w:autoSpaceDE w:val="0"/>
        <w:autoSpaceDN w:val="0"/>
        <w:adjustRightInd w:val="0"/>
        <w:jc w:val="both"/>
        <w:rPr>
          <w:rFonts w:ascii="Arial" w:hAnsi="Arial" w:cs="Arial"/>
          <w:sz w:val="12"/>
          <w:szCs w:val="12"/>
          <w:lang w:val="es-CO"/>
        </w:rPr>
      </w:pPr>
    </w:p>
    <w:p w14:paraId="50DA7E2E" w14:textId="77777777" w:rsidR="00255FB5" w:rsidRPr="00921BFF" w:rsidRDefault="00255FB5" w:rsidP="00255FB5">
      <w:pPr>
        <w:pStyle w:val="Prrafodelista"/>
        <w:numPr>
          <w:ilvl w:val="0"/>
          <w:numId w:val="18"/>
        </w:numPr>
        <w:autoSpaceDE w:val="0"/>
        <w:autoSpaceDN w:val="0"/>
        <w:adjustRightInd w:val="0"/>
        <w:jc w:val="both"/>
        <w:rPr>
          <w:rFonts w:ascii="Arial" w:hAnsi="Arial" w:cs="Arial"/>
          <w:lang w:val="es-CO"/>
        </w:rPr>
      </w:pPr>
      <w:r w:rsidRPr="00921BFF">
        <w:rPr>
          <w:rFonts w:ascii="Arial" w:hAnsi="Arial" w:cs="Arial"/>
          <w:lang w:val="es-CO"/>
        </w:rPr>
        <w:t xml:space="preserve">Conocer los aspectos financieros de cada uno de los negocios a los que se dedica EEDAS S.A. E.S.P. </w:t>
      </w:r>
    </w:p>
    <w:p w14:paraId="69278CDD" w14:textId="77777777" w:rsidR="00255FB5" w:rsidRPr="00921BFF" w:rsidRDefault="00255FB5" w:rsidP="00255FB5">
      <w:pPr>
        <w:pStyle w:val="Prrafodelista"/>
        <w:rPr>
          <w:rFonts w:ascii="Arial" w:hAnsi="Arial" w:cs="Arial"/>
          <w:sz w:val="12"/>
          <w:szCs w:val="12"/>
          <w:lang w:val="es-CO"/>
        </w:rPr>
      </w:pPr>
    </w:p>
    <w:p w14:paraId="2D53F88A" w14:textId="77777777" w:rsidR="00255FB5" w:rsidRPr="00921BFF" w:rsidRDefault="00255FB5" w:rsidP="00255FB5">
      <w:pPr>
        <w:pStyle w:val="Prrafodelista"/>
        <w:numPr>
          <w:ilvl w:val="0"/>
          <w:numId w:val="18"/>
        </w:numPr>
        <w:autoSpaceDE w:val="0"/>
        <w:autoSpaceDN w:val="0"/>
        <w:adjustRightInd w:val="0"/>
        <w:jc w:val="both"/>
        <w:rPr>
          <w:rFonts w:ascii="Arial" w:hAnsi="Arial" w:cs="Arial"/>
          <w:lang w:val="es-CO"/>
        </w:rPr>
      </w:pPr>
      <w:r w:rsidRPr="00921BFF">
        <w:rPr>
          <w:rFonts w:ascii="Arial" w:hAnsi="Arial" w:cs="Arial"/>
          <w:lang w:val="es-CO"/>
        </w:rPr>
        <w:t>Revisar la adecuación del capital económico y regulatorio y su asignación a las distintas líneas de negocio y/o productos de EEDAS S.A. E.S.P.</w:t>
      </w:r>
    </w:p>
    <w:p w14:paraId="6D05E788" w14:textId="77777777" w:rsidR="00255FB5" w:rsidRPr="00921BFF" w:rsidRDefault="00255FB5" w:rsidP="00255FB5">
      <w:pPr>
        <w:autoSpaceDE w:val="0"/>
        <w:autoSpaceDN w:val="0"/>
        <w:adjustRightInd w:val="0"/>
        <w:jc w:val="both"/>
        <w:rPr>
          <w:rFonts w:ascii="Arial" w:hAnsi="Arial" w:cs="Arial"/>
          <w:sz w:val="12"/>
          <w:szCs w:val="12"/>
          <w:lang w:val="es-CO"/>
        </w:rPr>
      </w:pPr>
    </w:p>
    <w:p w14:paraId="0DCEC0DD" w14:textId="77777777" w:rsidR="00255FB5" w:rsidRPr="00921BFF" w:rsidRDefault="00255FB5" w:rsidP="00255FB5">
      <w:pPr>
        <w:pStyle w:val="Prrafodelista"/>
        <w:numPr>
          <w:ilvl w:val="0"/>
          <w:numId w:val="18"/>
        </w:numPr>
        <w:autoSpaceDE w:val="0"/>
        <w:autoSpaceDN w:val="0"/>
        <w:adjustRightInd w:val="0"/>
        <w:jc w:val="both"/>
        <w:rPr>
          <w:rFonts w:ascii="Arial" w:hAnsi="Arial" w:cs="Arial"/>
          <w:lang w:val="es-CO"/>
        </w:rPr>
      </w:pPr>
      <w:r w:rsidRPr="00921BFF">
        <w:rPr>
          <w:rFonts w:ascii="Arial" w:hAnsi="Arial" w:cs="Arial"/>
          <w:lang w:val="es-CO"/>
        </w:rPr>
        <w:t xml:space="preserve">Velar porque los criterios contables vigentes se apliquen adecuadamente en la elaboración de los estados financieros que la Junta Directiva presenta a la Asamblea General así como en la preparación de información interna confiable para la toma de decisiones. </w:t>
      </w:r>
    </w:p>
    <w:p w14:paraId="4FC9A2C5" w14:textId="77777777" w:rsidR="00255FB5" w:rsidRPr="00921BFF" w:rsidRDefault="00255FB5" w:rsidP="00255FB5">
      <w:pPr>
        <w:autoSpaceDE w:val="0"/>
        <w:autoSpaceDN w:val="0"/>
        <w:adjustRightInd w:val="0"/>
        <w:jc w:val="both"/>
        <w:rPr>
          <w:rFonts w:ascii="Arial" w:hAnsi="Arial" w:cs="Arial"/>
          <w:sz w:val="12"/>
          <w:szCs w:val="12"/>
          <w:lang w:val="es-CO"/>
        </w:rPr>
      </w:pPr>
    </w:p>
    <w:p w14:paraId="05763A29" w14:textId="77777777" w:rsidR="00255FB5" w:rsidRPr="00921BFF" w:rsidRDefault="00255FB5" w:rsidP="00255FB5">
      <w:pPr>
        <w:pStyle w:val="Prrafodelista"/>
        <w:numPr>
          <w:ilvl w:val="0"/>
          <w:numId w:val="18"/>
        </w:numPr>
        <w:autoSpaceDE w:val="0"/>
        <w:autoSpaceDN w:val="0"/>
        <w:adjustRightInd w:val="0"/>
        <w:jc w:val="both"/>
        <w:rPr>
          <w:rFonts w:ascii="Arial" w:hAnsi="Arial" w:cs="Arial"/>
          <w:lang w:val="es-CO"/>
        </w:rPr>
      </w:pPr>
      <w:r w:rsidRPr="00921BFF">
        <w:rPr>
          <w:rFonts w:ascii="Arial" w:hAnsi="Arial" w:cs="Arial"/>
          <w:lang w:val="es-CO"/>
        </w:rPr>
        <w:t xml:space="preserve">Conocer y evaluar el proceso de preparación, presentación y revelación de información financiera. En cumplimiento de esta función el Comité podrá impartir instrucciones respecto de las políticas contables y oportunidad de presentación de la información que debe solicitarse a las subordinadas. </w:t>
      </w:r>
    </w:p>
    <w:p w14:paraId="23A1DB29" w14:textId="77777777" w:rsidR="00255FB5" w:rsidRPr="00921BFF" w:rsidRDefault="00255FB5" w:rsidP="00255FB5">
      <w:pPr>
        <w:autoSpaceDE w:val="0"/>
        <w:autoSpaceDN w:val="0"/>
        <w:adjustRightInd w:val="0"/>
        <w:jc w:val="both"/>
        <w:rPr>
          <w:rFonts w:ascii="Arial" w:hAnsi="Arial" w:cs="Arial"/>
          <w:sz w:val="12"/>
          <w:szCs w:val="12"/>
          <w:lang w:val="es-CO"/>
        </w:rPr>
      </w:pPr>
    </w:p>
    <w:p w14:paraId="13618A71" w14:textId="77777777" w:rsidR="00255FB5" w:rsidRPr="00921BFF" w:rsidRDefault="00255FB5" w:rsidP="00255FB5">
      <w:pPr>
        <w:pStyle w:val="Prrafodelista"/>
        <w:numPr>
          <w:ilvl w:val="0"/>
          <w:numId w:val="18"/>
        </w:numPr>
        <w:autoSpaceDE w:val="0"/>
        <w:autoSpaceDN w:val="0"/>
        <w:adjustRightInd w:val="0"/>
        <w:jc w:val="both"/>
        <w:rPr>
          <w:rFonts w:ascii="Arial" w:hAnsi="Arial" w:cs="Arial"/>
          <w:lang w:val="es-CO"/>
        </w:rPr>
      </w:pPr>
      <w:r w:rsidRPr="00921BFF">
        <w:rPr>
          <w:rFonts w:ascii="Arial" w:hAnsi="Arial" w:cs="Arial"/>
          <w:lang w:val="es-CO"/>
        </w:rPr>
        <w:t>Supervisar la eficiencia de la función de cumplimiento regulatorio y de la prevención de actividades de lavado de activos y financiación del terrorismo.</w:t>
      </w:r>
    </w:p>
    <w:p w14:paraId="2008BCA9" w14:textId="77777777" w:rsidR="00255FB5" w:rsidRPr="00921BFF" w:rsidRDefault="00255FB5" w:rsidP="00255FB5">
      <w:pPr>
        <w:autoSpaceDE w:val="0"/>
        <w:autoSpaceDN w:val="0"/>
        <w:adjustRightInd w:val="0"/>
        <w:jc w:val="both"/>
        <w:rPr>
          <w:rFonts w:ascii="Arial" w:hAnsi="Arial" w:cs="Arial"/>
          <w:sz w:val="12"/>
          <w:szCs w:val="12"/>
          <w:lang w:val="es-CO"/>
        </w:rPr>
      </w:pPr>
    </w:p>
    <w:p w14:paraId="1EA078AF" w14:textId="13D45815" w:rsidR="00255FB5" w:rsidRPr="00921BFF" w:rsidRDefault="00255FB5" w:rsidP="00255FB5">
      <w:pPr>
        <w:pStyle w:val="Prrafodelista"/>
        <w:numPr>
          <w:ilvl w:val="0"/>
          <w:numId w:val="18"/>
        </w:numPr>
        <w:autoSpaceDE w:val="0"/>
        <w:autoSpaceDN w:val="0"/>
        <w:adjustRightInd w:val="0"/>
        <w:jc w:val="both"/>
        <w:rPr>
          <w:rFonts w:ascii="Arial" w:hAnsi="Arial" w:cs="Arial"/>
          <w:lang w:val="es-CO"/>
        </w:rPr>
      </w:pPr>
      <w:r w:rsidRPr="00921BFF">
        <w:rPr>
          <w:rFonts w:ascii="Arial" w:hAnsi="Arial" w:cs="Arial"/>
          <w:lang w:val="es-CO"/>
        </w:rPr>
        <w:t>Conocer, evaluar y hacer seguimiento a la situación financiera de la sociedad, al nivel de cumplimiento de límites y demás políticas definidas por norma legal concernientes a los riesgos de mercado y riesgo de liquidez.</w:t>
      </w:r>
    </w:p>
    <w:p w14:paraId="0D42831B" w14:textId="77777777" w:rsidR="00255FB5" w:rsidRPr="00921BFF" w:rsidRDefault="00255FB5" w:rsidP="00255FB5">
      <w:pPr>
        <w:autoSpaceDE w:val="0"/>
        <w:autoSpaceDN w:val="0"/>
        <w:adjustRightInd w:val="0"/>
        <w:rPr>
          <w:rFonts w:ascii="Arial" w:hAnsi="Arial" w:cs="Arial"/>
          <w:highlight w:val="yellow"/>
          <w:lang w:val="es-CO"/>
        </w:rPr>
      </w:pPr>
    </w:p>
    <w:p w14:paraId="4BAC58C2" w14:textId="15D1397E" w:rsidR="00255FB5" w:rsidRPr="00921BFF" w:rsidRDefault="002E4AF3" w:rsidP="00255FB5">
      <w:pPr>
        <w:autoSpaceDE w:val="0"/>
        <w:autoSpaceDN w:val="0"/>
        <w:adjustRightInd w:val="0"/>
        <w:rPr>
          <w:rFonts w:ascii="Arial" w:hAnsi="Arial" w:cs="Arial"/>
          <w:u w:val="single"/>
          <w:lang w:val="es-CO"/>
        </w:rPr>
      </w:pPr>
      <w:r w:rsidRPr="00921BFF">
        <w:rPr>
          <w:rFonts w:ascii="Arial" w:hAnsi="Arial" w:cs="Arial"/>
          <w:u w:val="single"/>
          <w:lang w:val="es-CO"/>
        </w:rPr>
        <w:t xml:space="preserve">Relacionado con las </w:t>
      </w:r>
      <w:r w:rsidR="00255FB5" w:rsidRPr="00921BFF">
        <w:rPr>
          <w:rFonts w:ascii="Arial" w:hAnsi="Arial" w:cs="Arial"/>
          <w:u w:val="single"/>
          <w:lang w:val="es-CO"/>
        </w:rPr>
        <w:t>Funciones Generales</w:t>
      </w:r>
    </w:p>
    <w:p w14:paraId="2DD5DBED" w14:textId="77777777" w:rsidR="00255FB5" w:rsidRPr="00921BFF" w:rsidRDefault="00255FB5" w:rsidP="00255FB5">
      <w:pPr>
        <w:autoSpaceDE w:val="0"/>
        <w:autoSpaceDN w:val="0"/>
        <w:adjustRightInd w:val="0"/>
        <w:ind w:left="360"/>
        <w:rPr>
          <w:rFonts w:ascii="Arial" w:hAnsi="Arial" w:cs="Arial"/>
          <w:sz w:val="16"/>
          <w:szCs w:val="16"/>
          <w:highlight w:val="yellow"/>
          <w:u w:val="single"/>
          <w:lang w:val="es-CO"/>
        </w:rPr>
      </w:pPr>
    </w:p>
    <w:p w14:paraId="0062D796" w14:textId="77777777"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Evaluar los informes de control interno, revisoría fiscal, la auditoría externa y demás entidades de vigilancia y control, los planes de mejoramiento y el seguimiento a su implementación, para recomendar y emitir conceptos a la Junta Directiva.</w:t>
      </w:r>
    </w:p>
    <w:p w14:paraId="6AF549B7" w14:textId="77777777" w:rsidR="00255FB5" w:rsidRPr="00921BFF" w:rsidRDefault="00255FB5" w:rsidP="00255FB5">
      <w:pPr>
        <w:autoSpaceDE w:val="0"/>
        <w:autoSpaceDN w:val="0"/>
        <w:adjustRightInd w:val="0"/>
        <w:jc w:val="both"/>
        <w:rPr>
          <w:rFonts w:ascii="Arial" w:hAnsi="Arial" w:cs="Arial"/>
          <w:sz w:val="12"/>
          <w:szCs w:val="12"/>
          <w:lang w:val="es-CO"/>
        </w:rPr>
      </w:pPr>
    </w:p>
    <w:p w14:paraId="5F19E279" w14:textId="77777777"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 xml:space="preserve">Efectuar recomendaciones a la Junta Directiva y a la administración, derivadas de los resultados de las auditorías realizadas por el Revisor Fiscal y/o auditor externo, Auditor Interno y entes de control externos. Así mismo, informar a la Junta Directiva y a la Asamblea General de Accionistas sobre hallazgos y situaciones de riesgo que lo ameriten. </w:t>
      </w:r>
    </w:p>
    <w:p w14:paraId="0008128D" w14:textId="77777777" w:rsidR="003C3831" w:rsidRPr="00921BFF" w:rsidRDefault="003C3831" w:rsidP="00255FB5">
      <w:pPr>
        <w:pStyle w:val="Prrafodelista"/>
        <w:autoSpaceDE w:val="0"/>
        <w:autoSpaceDN w:val="0"/>
        <w:adjustRightInd w:val="0"/>
        <w:jc w:val="both"/>
        <w:rPr>
          <w:rFonts w:ascii="Arial" w:hAnsi="Arial" w:cs="Arial"/>
          <w:sz w:val="12"/>
          <w:szCs w:val="12"/>
          <w:lang w:val="es-CO"/>
        </w:rPr>
      </w:pPr>
    </w:p>
    <w:p w14:paraId="758471A3" w14:textId="77777777"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lastRenderedPageBreak/>
        <w:t xml:space="preserve">Efectuar recomendaciones a la Junta Directiva y a la administración, derivadas de los resultados del análisis de la información financiera. Así mismo, informar a la Junta Directiva y a la Asamblea General de Accionistas sobre hallazgos y situaciones de riesgo que lo ameriten. </w:t>
      </w:r>
    </w:p>
    <w:p w14:paraId="75087E03" w14:textId="77777777" w:rsidR="00255FB5" w:rsidRPr="00921BFF" w:rsidRDefault="00255FB5" w:rsidP="00255FB5">
      <w:pPr>
        <w:autoSpaceDE w:val="0"/>
        <w:autoSpaceDN w:val="0"/>
        <w:adjustRightInd w:val="0"/>
        <w:ind w:left="360"/>
        <w:jc w:val="both"/>
        <w:rPr>
          <w:rFonts w:ascii="Arial" w:hAnsi="Arial" w:cs="Arial"/>
          <w:sz w:val="12"/>
          <w:szCs w:val="12"/>
          <w:lang w:val="es-CO"/>
        </w:rPr>
      </w:pPr>
    </w:p>
    <w:p w14:paraId="61D72669" w14:textId="77777777"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 xml:space="preserve">Informar a la Junta Directiva, cuando se considere pertinente, sobre los aspectos concretos del trabajo realizado por el Comité. </w:t>
      </w:r>
    </w:p>
    <w:p w14:paraId="15E96496" w14:textId="77777777" w:rsidR="00255FB5" w:rsidRPr="00921BFF" w:rsidRDefault="00255FB5" w:rsidP="00255FB5">
      <w:pPr>
        <w:pStyle w:val="Prrafodelista"/>
        <w:autoSpaceDE w:val="0"/>
        <w:autoSpaceDN w:val="0"/>
        <w:adjustRightInd w:val="0"/>
        <w:jc w:val="both"/>
        <w:rPr>
          <w:rFonts w:ascii="Arial" w:hAnsi="Arial" w:cs="Arial"/>
          <w:sz w:val="12"/>
          <w:szCs w:val="12"/>
          <w:lang w:val="es-CO"/>
        </w:rPr>
      </w:pPr>
    </w:p>
    <w:p w14:paraId="35C48B2F" w14:textId="77777777"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Solicitar los informes que considere convenientes para el adecuado desarrollo de sus funciones.</w:t>
      </w:r>
    </w:p>
    <w:p w14:paraId="501C68DC" w14:textId="77777777" w:rsidR="00255FB5" w:rsidRPr="00921BFF" w:rsidRDefault="00255FB5" w:rsidP="00255FB5">
      <w:pPr>
        <w:pStyle w:val="Prrafodelista"/>
        <w:autoSpaceDE w:val="0"/>
        <w:autoSpaceDN w:val="0"/>
        <w:adjustRightInd w:val="0"/>
        <w:jc w:val="both"/>
        <w:rPr>
          <w:rFonts w:ascii="Arial" w:hAnsi="Arial" w:cs="Arial"/>
          <w:sz w:val="12"/>
          <w:szCs w:val="12"/>
          <w:lang w:val="es-CO"/>
        </w:rPr>
      </w:pPr>
    </w:p>
    <w:p w14:paraId="01854523" w14:textId="38601005"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 xml:space="preserve">Revisar el cumplimiento de las acciones y medidas que sean consecuencia de los informes o actuaciones de inspección de las autoridades de supervisión y control. </w:t>
      </w:r>
    </w:p>
    <w:p w14:paraId="3DA00E62" w14:textId="77777777" w:rsidR="00255FB5" w:rsidRPr="00921BFF" w:rsidRDefault="00255FB5" w:rsidP="00255FB5">
      <w:pPr>
        <w:autoSpaceDE w:val="0"/>
        <w:autoSpaceDN w:val="0"/>
        <w:adjustRightInd w:val="0"/>
        <w:jc w:val="both"/>
        <w:rPr>
          <w:rFonts w:ascii="Arial" w:hAnsi="Arial" w:cs="Arial"/>
          <w:sz w:val="12"/>
          <w:szCs w:val="12"/>
          <w:lang w:val="es-CO"/>
        </w:rPr>
      </w:pPr>
    </w:p>
    <w:p w14:paraId="4054ACA1" w14:textId="77777777"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Servir de apoyo a la Junta Directiva en la toma de decisiones y su mejoramiento.</w:t>
      </w:r>
    </w:p>
    <w:p w14:paraId="0B6F6CF7" w14:textId="77777777" w:rsidR="00255FB5" w:rsidRPr="00921BFF" w:rsidRDefault="00255FB5" w:rsidP="00255FB5">
      <w:pPr>
        <w:autoSpaceDE w:val="0"/>
        <w:autoSpaceDN w:val="0"/>
        <w:adjustRightInd w:val="0"/>
        <w:ind w:firstLine="60"/>
        <w:jc w:val="both"/>
        <w:rPr>
          <w:rFonts w:ascii="Arial" w:hAnsi="Arial" w:cs="Arial"/>
          <w:sz w:val="12"/>
          <w:szCs w:val="12"/>
          <w:lang w:val="es-CO"/>
        </w:rPr>
      </w:pPr>
    </w:p>
    <w:p w14:paraId="4CB3F65A" w14:textId="77777777"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 xml:space="preserve">Los informes y observaciones que haga el Comité y que quedan consignados en actas, serán presentados a la Junta Directiva, con la frecuencia que esta solicite. </w:t>
      </w:r>
    </w:p>
    <w:p w14:paraId="2EFEC47F" w14:textId="77777777" w:rsidR="00255FB5" w:rsidRPr="00921BFF" w:rsidRDefault="00255FB5" w:rsidP="00255FB5">
      <w:pPr>
        <w:autoSpaceDE w:val="0"/>
        <w:autoSpaceDN w:val="0"/>
        <w:adjustRightInd w:val="0"/>
        <w:jc w:val="both"/>
        <w:rPr>
          <w:rFonts w:ascii="Arial" w:hAnsi="Arial" w:cs="Arial"/>
          <w:sz w:val="12"/>
          <w:szCs w:val="12"/>
          <w:lang w:val="es-CO"/>
        </w:rPr>
      </w:pPr>
    </w:p>
    <w:p w14:paraId="7EC501E4" w14:textId="1EB334BC"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 xml:space="preserve">Cuando se detecten situaciones que revistan importancia significativa, el Comité deberá remitir un informe especial a los miembros de la </w:t>
      </w:r>
      <w:r w:rsidR="00EA566F">
        <w:rPr>
          <w:rFonts w:ascii="Arial" w:hAnsi="Arial" w:cs="Arial"/>
          <w:lang w:val="es-CO"/>
        </w:rPr>
        <w:t>J</w:t>
      </w:r>
      <w:r w:rsidRPr="00921BFF">
        <w:rPr>
          <w:rFonts w:ascii="Arial" w:hAnsi="Arial" w:cs="Arial"/>
          <w:lang w:val="es-CO"/>
        </w:rPr>
        <w:t xml:space="preserve">unta Directiva. </w:t>
      </w:r>
    </w:p>
    <w:p w14:paraId="66E68C26" w14:textId="77777777" w:rsidR="00255FB5" w:rsidRPr="00921BFF" w:rsidRDefault="00255FB5" w:rsidP="00255FB5">
      <w:pPr>
        <w:autoSpaceDE w:val="0"/>
        <w:autoSpaceDN w:val="0"/>
        <w:adjustRightInd w:val="0"/>
        <w:jc w:val="both"/>
        <w:rPr>
          <w:rFonts w:ascii="Arial" w:hAnsi="Arial" w:cs="Arial"/>
          <w:sz w:val="12"/>
          <w:szCs w:val="12"/>
          <w:lang w:val="es-CO"/>
        </w:rPr>
      </w:pPr>
    </w:p>
    <w:p w14:paraId="359B859E" w14:textId="77777777"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 xml:space="preserve">El Comité, para su gestión, deberá conocer y/o evaluar cuando menos los siguientes documentos: </w:t>
      </w:r>
    </w:p>
    <w:p w14:paraId="2A61C2E2" w14:textId="77777777" w:rsidR="00255FB5" w:rsidRPr="00921BFF" w:rsidRDefault="00255FB5" w:rsidP="00255FB5">
      <w:pPr>
        <w:autoSpaceDE w:val="0"/>
        <w:autoSpaceDN w:val="0"/>
        <w:adjustRightInd w:val="0"/>
        <w:jc w:val="both"/>
        <w:rPr>
          <w:rFonts w:ascii="Arial" w:hAnsi="Arial" w:cs="Arial"/>
          <w:sz w:val="12"/>
          <w:szCs w:val="12"/>
          <w:lang w:val="es-CO"/>
        </w:rPr>
      </w:pPr>
    </w:p>
    <w:p w14:paraId="037E32B2" w14:textId="77777777" w:rsidR="00255FB5" w:rsidRPr="00921BFF" w:rsidRDefault="00255FB5" w:rsidP="00255FB5">
      <w:pPr>
        <w:pStyle w:val="Prrafodelista"/>
        <w:numPr>
          <w:ilvl w:val="0"/>
          <w:numId w:val="23"/>
        </w:numPr>
        <w:autoSpaceDE w:val="0"/>
        <w:autoSpaceDN w:val="0"/>
        <w:adjustRightInd w:val="0"/>
        <w:jc w:val="both"/>
        <w:rPr>
          <w:rFonts w:ascii="Arial" w:hAnsi="Arial" w:cs="Arial"/>
          <w:lang w:val="es-CO"/>
        </w:rPr>
      </w:pPr>
      <w:r w:rsidRPr="00921BFF">
        <w:rPr>
          <w:rFonts w:ascii="Arial" w:hAnsi="Arial" w:cs="Arial"/>
          <w:lang w:val="es-CO"/>
        </w:rPr>
        <w:t xml:space="preserve">El informe de los estados financieros dictaminados por el Revisor Fiscal. </w:t>
      </w:r>
    </w:p>
    <w:p w14:paraId="1B6B7AEF" w14:textId="77777777" w:rsidR="00255FB5" w:rsidRPr="00921BFF" w:rsidRDefault="00255FB5" w:rsidP="00255FB5">
      <w:pPr>
        <w:pStyle w:val="Prrafodelista"/>
        <w:numPr>
          <w:ilvl w:val="0"/>
          <w:numId w:val="23"/>
        </w:numPr>
        <w:autoSpaceDE w:val="0"/>
        <w:autoSpaceDN w:val="0"/>
        <w:adjustRightInd w:val="0"/>
        <w:jc w:val="both"/>
        <w:rPr>
          <w:rFonts w:ascii="Arial" w:hAnsi="Arial" w:cs="Arial"/>
          <w:lang w:val="es-CO"/>
        </w:rPr>
      </w:pPr>
      <w:r w:rsidRPr="00921BFF">
        <w:rPr>
          <w:rFonts w:ascii="Arial" w:hAnsi="Arial" w:cs="Arial"/>
          <w:lang w:val="es-CO"/>
        </w:rPr>
        <w:t>Los informes de control interno.</w:t>
      </w:r>
    </w:p>
    <w:p w14:paraId="0557D302" w14:textId="77777777" w:rsidR="00255FB5" w:rsidRPr="00921BFF" w:rsidRDefault="00255FB5" w:rsidP="00255FB5">
      <w:pPr>
        <w:pStyle w:val="Prrafodelista"/>
        <w:numPr>
          <w:ilvl w:val="0"/>
          <w:numId w:val="23"/>
        </w:numPr>
        <w:autoSpaceDE w:val="0"/>
        <w:autoSpaceDN w:val="0"/>
        <w:adjustRightInd w:val="0"/>
        <w:jc w:val="both"/>
        <w:rPr>
          <w:rFonts w:ascii="Arial" w:hAnsi="Arial" w:cs="Arial"/>
          <w:lang w:val="es-CO"/>
        </w:rPr>
      </w:pPr>
      <w:r w:rsidRPr="00921BFF">
        <w:rPr>
          <w:rFonts w:ascii="Arial" w:hAnsi="Arial" w:cs="Arial"/>
          <w:lang w:val="es-CO"/>
        </w:rPr>
        <w:t xml:space="preserve">El plan anual de la Auditoría Interna y de la Revisoría Fiscal. </w:t>
      </w:r>
    </w:p>
    <w:p w14:paraId="15469F56" w14:textId="77777777" w:rsidR="00255FB5" w:rsidRPr="00921BFF" w:rsidRDefault="00255FB5" w:rsidP="00255FB5">
      <w:pPr>
        <w:pStyle w:val="Prrafodelista"/>
        <w:numPr>
          <w:ilvl w:val="0"/>
          <w:numId w:val="23"/>
        </w:numPr>
        <w:autoSpaceDE w:val="0"/>
        <w:autoSpaceDN w:val="0"/>
        <w:adjustRightInd w:val="0"/>
        <w:jc w:val="both"/>
        <w:rPr>
          <w:rFonts w:ascii="Arial" w:hAnsi="Arial" w:cs="Arial"/>
          <w:lang w:val="es-CO"/>
        </w:rPr>
      </w:pPr>
      <w:r w:rsidRPr="00921BFF">
        <w:rPr>
          <w:rFonts w:ascii="Arial" w:hAnsi="Arial" w:cs="Arial"/>
          <w:lang w:val="es-CO"/>
        </w:rPr>
        <w:t xml:space="preserve">Los oficios de observaciones que remitan las entidades de control a la Sociedad como consecuencia de deficiencias detectadas. </w:t>
      </w:r>
    </w:p>
    <w:p w14:paraId="515B7524" w14:textId="77777777" w:rsidR="00255FB5" w:rsidRPr="00921BFF" w:rsidRDefault="00255FB5" w:rsidP="00255FB5">
      <w:pPr>
        <w:pStyle w:val="Prrafodelista"/>
        <w:numPr>
          <w:ilvl w:val="0"/>
          <w:numId w:val="23"/>
        </w:numPr>
        <w:autoSpaceDE w:val="0"/>
        <w:autoSpaceDN w:val="0"/>
        <w:adjustRightInd w:val="0"/>
        <w:jc w:val="both"/>
        <w:rPr>
          <w:rFonts w:ascii="Arial" w:hAnsi="Arial" w:cs="Arial"/>
          <w:lang w:val="es-CO"/>
        </w:rPr>
      </w:pPr>
      <w:r w:rsidRPr="00921BFF">
        <w:rPr>
          <w:rFonts w:ascii="Arial" w:hAnsi="Arial" w:cs="Arial"/>
          <w:lang w:val="es-CO"/>
        </w:rPr>
        <w:t xml:space="preserve">El presupuesto anual aprobado y su ejecución mensual. </w:t>
      </w:r>
    </w:p>
    <w:p w14:paraId="3CA9CA2F" w14:textId="77777777" w:rsidR="00255FB5" w:rsidRPr="00921BFF" w:rsidRDefault="00255FB5" w:rsidP="00255FB5">
      <w:pPr>
        <w:pStyle w:val="Prrafodelista"/>
        <w:autoSpaceDE w:val="0"/>
        <w:autoSpaceDN w:val="0"/>
        <w:adjustRightInd w:val="0"/>
        <w:ind w:left="1080"/>
        <w:jc w:val="both"/>
        <w:rPr>
          <w:rFonts w:ascii="Arial" w:hAnsi="Arial" w:cs="Arial"/>
          <w:sz w:val="12"/>
          <w:szCs w:val="12"/>
          <w:lang w:val="es-CO"/>
        </w:rPr>
      </w:pPr>
    </w:p>
    <w:p w14:paraId="58BE3A53" w14:textId="77777777"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 xml:space="preserve">Velar porque el control se ejerza en un ambiente de transparencia, independencia y se disponga de los recursos necesarios para el efecto. </w:t>
      </w:r>
    </w:p>
    <w:p w14:paraId="7A14CC1A" w14:textId="77777777" w:rsidR="00255FB5" w:rsidRPr="00921BFF" w:rsidRDefault="00255FB5" w:rsidP="00255FB5">
      <w:pPr>
        <w:autoSpaceDE w:val="0"/>
        <w:autoSpaceDN w:val="0"/>
        <w:adjustRightInd w:val="0"/>
        <w:jc w:val="both"/>
        <w:rPr>
          <w:rFonts w:ascii="Arial" w:hAnsi="Arial" w:cs="Arial"/>
          <w:sz w:val="12"/>
          <w:szCs w:val="12"/>
          <w:lang w:val="es-CO"/>
        </w:rPr>
      </w:pPr>
    </w:p>
    <w:p w14:paraId="0AE703C0" w14:textId="77777777"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 xml:space="preserve">Consultar con los asesores externos, los temas de interés en materia legal, societaria, administrativa, entre otros, que puedan tener un impacto en los resultados de la compañía. </w:t>
      </w:r>
    </w:p>
    <w:p w14:paraId="5B878B6E" w14:textId="77777777" w:rsidR="00255FB5" w:rsidRPr="00921BFF" w:rsidRDefault="00255FB5" w:rsidP="00255FB5">
      <w:pPr>
        <w:autoSpaceDE w:val="0"/>
        <w:autoSpaceDN w:val="0"/>
        <w:adjustRightInd w:val="0"/>
        <w:jc w:val="both"/>
        <w:rPr>
          <w:rFonts w:ascii="Arial" w:hAnsi="Arial" w:cs="Arial"/>
          <w:sz w:val="12"/>
          <w:szCs w:val="12"/>
          <w:lang w:val="es-CO"/>
        </w:rPr>
      </w:pPr>
    </w:p>
    <w:p w14:paraId="58D0F6CB" w14:textId="0F2FFBDF" w:rsidR="003C3831"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Proporcionar un canal abierto de comunicación entre los Revisores Fiscales, Control Interno, Secretaría General, Representante Legal y Junta Directiva</w:t>
      </w:r>
    </w:p>
    <w:p w14:paraId="6398AA7A" w14:textId="77777777" w:rsidR="003C3831" w:rsidRPr="00921BFF" w:rsidRDefault="003C3831" w:rsidP="00255FB5">
      <w:pPr>
        <w:autoSpaceDE w:val="0"/>
        <w:autoSpaceDN w:val="0"/>
        <w:adjustRightInd w:val="0"/>
        <w:jc w:val="both"/>
        <w:rPr>
          <w:rFonts w:ascii="Arial" w:hAnsi="Arial" w:cs="Arial"/>
          <w:sz w:val="12"/>
          <w:szCs w:val="12"/>
          <w:lang w:val="es-CO"/>
        </w:rPr>
      </w:pPr>
    </w:p>
    <w:p w14:paraId="4D3A4FD5" w14:textId="77777777"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 xml:space="preserve">Realizar o autorizar investigaciones de uno o varios asuntos dentro del alcance de las responsabilidades del Comité. </w:t>
      </w:r>
    </w:p>
    <w:p w14:paraId="51156C61" w14:textId="77777777" w:rsidR="00255FB5" w:rsidRPr="00921BFF" w:rsidRDefault="00255FB5" w:rsidP="00255FB5">
      <w:pPr>
        <w:autoSpaceDE w:val="0"/>
        <w:autoSpaceDN w:val="0"/>
        <w:adjustRightInd w:val="0"/>
        <w:jc w:val="both"/>
        <w:rPr>
          <w:rFonts w:ascii="Arial" w:hAnsi="Arial" w:cs="Arial"/>
          <w:sz w:val="12"/>
          <w:szCs w:val="12"/>
          <w:lang w:val="es-CO"/>
        </w:rPr>
      </w:pPr>
    </w:p>
    <w:p w14:paraId="3DEBA273" w14:textId="77777777"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Preparar el informe de gestión anual del Comité, para ser incluido en el Informe de gestión de la Administración y la Junta Directiva.</w:t>
      </w:r>
    </w:p>
    <w:p w14:paraId="13C3EE1F" w14:textId="77777777" w:rsidR="00255FB5" w:rsidRPr="00921BFF" w:rsidRDefault="00255FB5" w:rsidP="00255FB5">
      <w:pPr>
        <w:autoSpaceDE w:val="0"/>
        <w:autoSpaceDN w:val="0"/>
        <w:adjustRightInd w:val="0"/>
        <w:jc w:val="both"/>
        <w:rPr>
          <w:rFonts w:ascii="Arial" w:hAnsi="Arial" w:cs="Arial"/>
          <w:sz w:val="12"/>
          <w:szCs w:val="12"/>
          <w:lang w:val="es-CO"/>
        </w:rPr>
      </w:pPr>
    </w:p>
    <w:p w14:paraId="5E92D4A8" w14:textId="77777777"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lastRenderedPageBreak/>
        <w:t xml:space="preserve">Dirimir los desacuerdos surgidos entre la Administración y/o el Auditor Interno y/o la Revisoría Fiscal y/o auditores externos en desarrollo de sus funciones. </w:t>
      </w:r>
    </w:p>
    <w:p w14:paraId="41F5101E" w14:textId="77777777" w:rsidR="00255FB5" w:rsidRPr="00921BFF" w:rsidRDefault="00255FB5" w:rsidP="00255FB5">
      <w:pPr>
        <w:autoSpaceDE w:val="0"/>
        <w:autoSpaceDN w:val="0"/>
        <w:adjustRightInd w:val="0"/>
        <w:jc w:val="both"/>
        <w:rPr>
          <w:rFonts w:ascii="Arial" w:hAnsi="Arial" w:cs="Arial"/>
          <w:sz w:val="12"/>
          <w:szCs w:val="12"/>
          <w:lang w:val="es-CO"/>
        </w:rPr>
      </w:pPr>
    </w:p>
    <w:p w14:paraId="717815A1" w14:textId="324EA159" w:rsidR="00255FB5" w:rsidRPr="00921BFF" w:rsidRDefault="00255FB5" w:rsidP="00255FB5">
      <w:pPr>
        <w:pStyle w:val="Prrafodelista"/>
        <w:numPr>
          <w:ilvl w:val="0"/>
          <w:numId w:val="22"/>
        </w:numPr>
        <w:autoSpaceDE w:val="0"/>
        <w:autoSpaceDN w:val="0"/>
        <w:adjustRightInd w:val="0"/>
        <w:jc w:val="both"/>
        <w:rPr>
          <w:rFonts w:ascii="Arial" w:hAnsi="Arial" w:cs="Arial"/>
          <w:lang w:val="es-CO"/>
        </w:rPr>
      </w:pPr>
      <w:r w:rsidRPr="00921BFF">
        <w:rPr>
          <w:rFonts w:ascii="Arial" w:hAnsi="Arial" w:cs="Arial"/>
          <w:lang w:val="es-CO"/>
        </w:rPr>
        <w:t xml:space="preserve">Las demás que le sean asignadas por la </w:t>
      </w:r>
      <w:r w:rsidR="00EA566F">
        <w:rPr>
          <w:rFonts w:ascii="Arial" w:hAnsi="Arial" w:cs="Arial"/>
          <w:lang w:val="es-CO"/>
        </w:rPr>
        <w:t>J</w:t>
      </w:r>
      <w:r w:rsidR="00EA566F" w:rsidRPr="00921BFF">
        <w:rPr>
          <w:rFonts w:ascii="Arial" w:hAnsi="Arial" w:cs="Arial"/>
          <w:lang w:val="es-CO"/>
        </w:rPr>
        <w:t>unta</w:t>
      </w:r>
      <w:r w:rsidR="00EA566F" w:rsidRPr="00921BFF">
        <w:rPr>
          <w:rFonts w:ascii="Arial" w:hAnsi="Arial" w:cs="Arial"/>
          <w:lang w:val="es-CO"/>
        </w:rPr>
        <w:t xml:space="preserve"> </w:t>
      </w:r>
      <w:r w:rsidR="00EA566F">
        <w:rPr>
          <w:rFonts w:ascii="Arial" w:hAnsi="Arial" w:cs="Arial"/>
          <w:lang w:val="es-CO"/>
        </w:rPr>
        <w:t>D</w:t>
      </w:r>
      <w:r w:rsidRPr="00921BFF">
        <w:rPr>
          <w:rFonts w:ascii="Arial" w:hAnsi="Arial" w:cs="Arial"/>
          <w:lang w:val="es-CO"/>
        </w:rPr>
        <w:t>irectiva o que le correspondan conforme con las normas aplicables.</w:t>
      </w:r>
    </w:p>
    <w:p w14:paraId="72D0F743" w14:textId="77777777" w:rsidR="003C3831" w:rsidRPr="00921BFF" w:rsidRDefault="003C3831" w:rsidP="00255FB5">
      <w:pPr>
        <w:autoSpaceDE w:val="0"/>
        <w:autoSpaceDN w:val="0"/>
        <w:adjustRightInd w:val="0"/>
        <w:jc w:val="both"/>
        <w:rPr>
          <w:rFonts w:ascii="Arial" w:hAnsi="Arial" w:cs="Arial"/>
          <w:bCs/>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CC2E5" w:themeFill="accent5" w:themeFillTint="99"/>
        <w:tblLook w:val="04A0" w:firstRow="1" w:lastRow="0" w:firstColumn="1" w:lastColumn="0" w:noHBand="0" w:noVBand="1"/>
      </w:tblPr>
      <w:tblGrid>
        <w:gridCol w:w="9064"/>
      </w:tblGrid>
      <w:tr w:rsidR="00921BFF" w:rsidRPr="00921BFF" w14:paraId="3FFC179F" w14:textId="77777777" w:rsidTr="00DC3E97">
        <w:trPr>
          <w:trHeight w:val="270"/>
        </w:trPr>
        <w:tc>
          <w:tcPr>
            <w:tcW w:w="9064" w:type="dxa"/>
            <w:shd w:val="clear" w:color="auto" w:fill="9CC2E5" w:themeFill="accent5" w:themeFillTint="99"/>
            <w:vAlign w:val="center"/>
          </w:tcPr>
          <w:p w14:paraId="12D2E732" w14:textId="57154EDD" w:rsidR="00FD6383" w:rsidRPr="00921BFF" w:rsidRDefault="00FD6383" w:rsidP="00FD6383">
            <w:pPr>
              <w:pStyle w:val="Prrafodelista"/>
              <w:autoSpaceDE w:val="0"/>
              <w:autoSpaceDN w:val="0"/>
              <w:adjustRightInd w:val="0"/>
              <w:rPr>
                <w:rFonts w:ascii="Arial" w:hAnsi="Arial" w:cs="Arial"/>
                <w:b/>
                <w:bCs/>
              </w:rPr>
            </w:pPr>
            <w:r w:rsidRPr="00921BFF">
              <w:rPr>
                <w:rFonts w:ascii="Arial" w:hAnsi="Arial" w:cs="Arial"/>
                <w:b/>
              </w:rPr>
              <w:t xml:space="preserve">CAPÍTULO II. </w:t>
            </w:r>
            <w:r w:rsidRPr="00921BFF">
              <w:rPr>
                <w:rFonts w:ascii="Arial" w:hAnsi="Arial" w:cs="Arial"/>
                <w:b/>
                <w:bCs/>
              </w:rPr>
              <w:t>COMITÉ DE GOBIERNO CORPORATIVO Y GESTIÓN</w:t>
            </w:r>
          </w:p>
        </w:tc>
      </w:tr>
    </w:tbl>
    <w:p w14:paraId="3A6A230A" w14:textId="77777777" w:rsidR="00255FB5" w:rsidRPr="00921BFF" w:rsidRDefault="00255FB5" w:rsidP="00255FB5">
      <w:pPr>
        <w:autoSpaceDE w:val="0"/>
        <w:autoSpaceDN w:val="0"/>
        <w:adjustRightInd w:val="0"/>
        <w:jc w:val="both"/>
        <w:rPr>
          <w:rFonts w:ascii="Arial" w:hAnsi="Arial" w:cs="Arial"/>
          <w:bCs/>
          <w:lang w:val="es-CO"/>
        </w:rPr>
      </w:pPr>
    </w:p>
    <w:p w14:paraId="14CF02B0" w14:textId="2C86CF5F" w:rsidR="00255FB5" w:rsidRPr="00921BFF" w:rsidRDefault="009D6241" w:rsidP="00255FB5">
      <w:pPr>
        <w:autoSpaceDE w:val="0"/>
        <w:autoSpaceDN w:val="0"/>
        <w:adjustRightInd w:val="0"/>
        <w:jc w:val="both"/>
        <w:rPr>
          <w:rFonts w:ascii="Arial" w:hAnsi="Arial" w:cs="Arial"/>
          <w:lang w:val="es-CO"/>
        </w:rPr>
      </w:pPr>
      <w:r w:rsidRPr="00921BFF">
        <w:rPr>
          <w:rFonts w:ascii="Arial" w:hAnsi="Arial" w:cs="Arial"/>
          <w:b/>
          <w:lang w:val="es-CO"/>
        </w:rPr>
        <w:t>ARTÍCULO 17.</w:t>
      </w:r>
      <w:r w:rsidRPr="00921BFF">
        <w:rPr>
          <w:rFonts w:ascii="Arial" w:hAnsi="Arial" w:cs="Arial"/>
          <w:lang w:val="es-CO"/>
        </w:rPr>
        <w:t xml:space="preserve"> </w:t>
      </w:r>
      <w:r w:rsidRPr="00921BFF">
        <w:rPr>
          <w:rFonts w:ascii="Arial" w:hAnsi="Arial" w:cs="Arial"/>
          <w:b/>
          <w:lang w:val="es-CO"/>
        </w:rPr>
        <w:t>NATURALEZA Y OBJETIVO</w:t>
      </w:r>
      <w:r w:rsidR="00255FB5" w:rsidRPr="00921BFF">
        <w:rPr>
          <w:rFonts w:ascii="Arial" w:hAnsi="Arial" w:cs="Arial"/>
          <w:lang w:val="es-CO"/>
        </w:rPr>
        <w:t xml:space="preserve">. El Comité de Gobierno Corporativo y Gestión tiene como objetivo principal brindar apoyo a la gestión que realiza la Junta Directiva en la implementación de buenas prácticas de Gobierno Corporativo adicionalmente </w:t>
      </w:r>
    </w:p>
    <w:p w14:paraId="64A6DB6C" w14:textId="77777777" w:rsidR="00255FB5" w:rsidRPr="00921BFF" w:rsidRDefault="00255FB5" w:rsidP="00255FB5">
      <w:pPr>
        <w:autoSpaceDE w:val="0"/>
        <w:autoSpaceDN w:val="0"/>
        <w:adjustRightInd w:val="0"/>
        <w:jc w:val="both"/>
        <w:rPr>
          <w:rFonts w:ascii="Arial" w:hAnsi="Arial" w:cs="Arial"/>
          <w:lang w:val="es-CO"/>
        </w:rPr>
      </w:pPr>
    </w:p>
    <w:p w14:paraId="703CB4FE" w14:textId="77777777" w:rsidR="00255FB5" w:rsidRPr="00921BFF" w:rsidRDefault="00255FB5" w:rsidP="00255FB5">
      <w:pPr>
        <w:autoSpaceDE w:val="0"/>
        <w:autoSpaceDN w:val="0"/>
        <w:adjustRightInd w:val="0"/>
        <w:jc w:val="both"/>
        <w:rPr>
          <w:rFonts w:ascii="Arial" w:hAnsi="Arial" w:cs="Arial"/>
          <w:lang w:val="es-CO"/>
        </w:rPr>
      </w:pPr>
      <w:r w:rsidRPr="00921BFF">
        <w:rPr>
          <w:rFonts w:ascii="Arial" w:hAnsi="Arial" w:cs="Arial"/>
          <w:lang w:val="es-CO"/>
        </w:rPr>
        <w:t xml:space="preserve">La función </w:t>
      </w:r>
      <w:r w:rsidRPr="00921BFF">
        <w:rPr>
          <w:rFonts w:ascii="Arial" w:hAnsi="Arial" w:cs="Arial"/>
        </w:rPr>
        <w:t>del comité se enfocará en proponer y supervisar las medidas de Gobierno Corporativo de la Sociedad, enmarcadas en los</w:t>
      </w:r>
      <w:r w:rsidRPr="00921BFF">
        <w:rPr>
          <w:rFonts w:ascii="Arial" w:hAnsi="Arial" w:cs="Arial"/>
          <w:lang w:val="es-CO"/>
        </w:rPr>
        <w:t xml:space="preserve"> lineamientos de mejores prácticas que sirvan para fortalecer el compromiso de EEDAS S.A. E.S.P. con la comunidad.</w:t>
      </w:r>
    </w:p>
    <w:p w14:paraId="63F870A7" w14:textId="77777777" w:rsidR="00255FB5" w:rsidRPr="00921BFF" w:rsidRDefault="00255FB5" w:rsidP="00255FB5">
      <w:pPr>
        <w:autoSpaceDE w:val="0"/>
        <w:autoSpaceDN w:val="0"/>
        <w:adjustRightInd w:val="0"/>
        <w:jc w:val="both"/>
        <w:rPr>
          <w:rFonts w:ascii="Arial" w:hAnsi="Arial" w:cs="Arial"/>
          <w:lang w:val="es-CO"/>
        </w:rPr>
      </w:pPr>
    </w:p>
    <w:p w14:paraId="4D06A496" w14:textId="4909FB6C" w:rsidR="00255FB5" w:rsidRPr="00921BFF" w:rsidRDefault="00255FB5" w:rsidP="00255FB5">
      <w:pPr>
        <w:autoSpaceDE w:val="0"/>
        <w:autoSpaceDN w:val="0"/>
        <w:adjustRightInd w:val="0"/>
        <w:jc w:val="both"/>
        <w:rPr>
          <w:rFonts w:ascii="Arial" w:hAnsi="Arial" w:cs="Arial"/>
          <w:lang w:val="es-CO"/>
        </w:rPr>
      </w:pPr>
      <w:r w:rsidRPr="00921BFF">
        <w:rPr>
          <w:rFonts w:ascii="Arial" w:hAnsi="Arial" w:cs="Arial"/>
          <w:lang w:val="es-CO"/>
        </w:rPr>
        <w:t>El comité deberá velar porque las prácticas de gobierno corporativo se ajusten a lo previsto en el Código de Buen Gobierno y adicionalmente deberá hacer seguimiento a los planes de gestión corporativa, la política de gestión humana de la empresa y la estructura organizacional, el  cumplimiento de la estrategia corporativa y el relacionamiento con los grupos de interés.</w:t>
      </w:r>
    </w:p>
    <w:p w14:paraId="12E4FA3E" w14:textId="77777777" w:rsidR="00255FB5" w:rsidRPr="00921BFF" w:rsidRDefault="00255FB5" w:rsidP="00255FB5">
      <w:pPr>
        <w:autoSpaceDE w:val="0"/>
        <w:autoSpaceDN w:val="0"/>
        <w:adjustRightInd w:val="0"/>
        <w:jc w:val="both"/>
        <w:rPr>
          <w:rFonts w:ascii="Arial" w:hAnsi="Arial" w:cs="Arial"/>
          <w:lang w:val="es-CO"/>
        </w:rPr>
      </w:pPr>
    </w:p>
    <w:p w14:paraId="7560D7A4" w14:textId="77777777" w:rsidR="00255FB5" w:rsidRPr="00921BFF" w:rsidRDefault="00255FB5" w:rsidP="00255FB5">
      <w:pPr>
        <w:autoSpaceDE w:val="0"/>
        <w:autoSpaceDN w:val="0"/>
        <w:adjustRightInd w:val="0"/>
        <w:jc w:val="both"/>
        <w:rPr>
          <w:rFonts w:ascii="Arial" w:hAnsi="Arial" w:cs="Arial"/>
          <w:lang w:val="es-CO"/>
        </w:rPr>
      </w:pPr>
      <w:r w:rsidRPr="00921BFF">
        <w:rPr>
          <w:rFonts w:ascii="Arial" w:hAnsi="Arial" w:cs="Arial"/>
          <w:lang w:val="es-CO"/>
        </w:rPr>
        <w:t>Igualmente el comité deberá aprobar el plan estratégico y el plan de acción, al igual que los criterios para su evaluación y velar por su estricto cumplimiento, analizando los factores internos y externos con el fin de definir las metas de la organización, las estrategias para alcanzarlas y los indicadores.</w:t>
      </w:r>
    </w:p>
    <w:p w14:paraId="1F3D947C" w14:textId="77777777" w:rsidR="00255FB5" w:rsidRPr="00921BFF" w:rsidRDefault="00255FB5" w:rsidP="00255FB5">
      <w:pPr>
        <w:jc w:val="both"/>
        <w:rPr>
          <w:rFonts w:ascii="Arial" w:hAnsi="Arial" w:cs="Arial"/>
          <w:lang w:val="es-CO"/>
        </w:rPr>
      </w:pPr>
    </w:p>
    <w:p w14:paraId="18760DB9" w14:textId="77777777" w:rsidR="00255FB5" w:rsidRPr="00921BFF" w:rsidRDefault="00255FB5" w:rsidP="00255FB5">
      <w:pPr>
        <w:jc w:val="both"/>
        <w:rPr>
          <w:rFonts w:ascii="Arial" w:hAnsi="Arial" w:cs="Arial"/>
          <w:lang w:val="es-CO"/>
        </w:rPr>
      </w:pPr>
      <w:r w:rsidRPr="00921BFF">
        <w:rPr>
          <w:rFonts w:ascii="Arial" w:hAnsi="Arial" w:cs="Arial"/>
          <w:lang w:val="es-CO"/>
        </w:rPr>
        <w:t>Previamente a la realización de la reunión de Junta Directiva, el comité deberá conocer y analizar los temas que serán discutidos en el marco de la reunión de Junta Directiva, con el fin de realizar las recomendaciones que permitan a los miembros de Junta Directiva tomar la decisión que más favorezca a EEDAS S.A. E.S.P.</w:t>
      </w:r>
    </w:p>
    <w:p w14:paraId="03F94049" w14:textId="77777777" w:rsidR="00255FB5" w:rsidRPr="00921BFF" w:rsidRDefault="00255FB5" w:rsidP="00255FB5">
      <w:pPr>
        <w:jc w:val="both"/>
        <w:rPr>
          <w:rFonts w:ascii="Arial" w:hAnsi="Arial" w:cs="Arial"/>
          <w:b/>
          <w:bCs/>
          <w:lang w:val="es-CO"/>
        </w:rPr>
      </w:pPr>
    </w:p>
    <w:p w14:paraId="09DE3D5E" w14:textId="094BF3AA" w:rsidR="00C16D9E" w:rsidRPr="00921BFF" w:rsidRDefault="009D6241" w:rsidP="00255FB5">
      <w:pPr>
        <w:autoSpaceDE w:val="0"/>
        <w:autoSpaceDN w:val="0"/>
        <w:adjustRightInd w:val="0"/>
        <w:jc w:val="both"/>
        <w:rPr>
          <w:rFonts w:ascii="Arial" w:hAnsi="Arial" w:cs="Arial"/>
          <w:bCs/>
          <w:lang w:val="es-CO"/>
        </w:rPr>
      </w:pPr>
      <w:r w:rsidRPr="00921BFF">
        <w:rPr>
          <w:rFonts w:ascii="Arial" w:hAnsi="Arial" w:cs="Arial"/>
          <w:b/>
          <w:lang w:val="es-CO"/>
        </w:rPr>
        <w:t>ARTÍCULO 18. FUNCIONES DEL COMITÉ DE GOBIERNO CORPORATIVO Y GESTIÓN.</w:t>
      </w:r>
      <w:r w:rsidR="0095569E" w:rsidRPr="00921BFF">
        <w:rPr>
          <w:rFonts w:ascii="Arial" w:hAnsi="Arial" w:cs="Arial"/>
          <w:b/>
          <w:lang w:val="es-CO"/>
        </w:rPr>
        <w:t xml:space="preserve"> </w:t>
      </w:r>
      <w:r w:rsidR="00A85E16" w:rsidRPr="00921BFF">
        <w:rPr>
          <w:rFonts w:ascii="Arial" w:hAnsi="Arial" w:cs="Arial"/>
          <w:bCs/>
          <w:lang w:val="es-CO"/>
        </w:rPr>
        <w:t xml:space="preserve">Este Comité, en consecuencia y sin perjuicio de lo establecido en el Código de Gobierno Corporativo, </w:t>
      </w:r>
      <w:r w:rsidR="00C16D9E" w:rsidRPr="00921BFF">
        <w:rPr>
          <w:rFonts w:ascii="Arial" w:hAnsi="Arial" w:cs="Arial"/>
          <w:bCs/>
          <w:lang w:val="es-CO"/>
        </w:rPr>
        <w:t xml:space="preserve">supervisará el </w:t>
      </w:r>
      <w:r w:rsidR="00CD762D" w:rsidRPr="00921BFF">
        <w:rPr>
          <w:rFonts w:ascii="Arial" w:hAnsi="Arial" w:cs="Arial"/>
          <w:bCs/>
          <w:lang w:val="es-CO"/>
        </w:rPr>
        <w:t xml:space="preserve">cumplimiento de las mejores prácticas de gobernanza corporativa en la empresa, asegurando la transparencia y la ética en las decisiones. </w:t>
      </w:r>
      <w:r w:rsidR="00C16D9E" w:rsidRPr="00921BFF">
        <w:rPr>
          <w:rFonts w:ascii="Arial" w:hAnsi="Arial" w:cs="Arial"/>
          <w:bCs/>
          <w:lang w:val="es-CO"/>
        </w:rPr>
        <w:t>También vela por el adecuado funcionamiento de los órganos de administración y la alineación de sus acciones con los intereses de los accionistas y las partes interesadas. Evalúa la gestión de la alta dirección, revisa el cumplimiento de las políticas internas y regulaciones aplicables, y emite recomendaciones sobre mejoras en la estructura organizacional, el desempeño de la Junta Directiva, y la implementación de estrategias corporativas.</w:t>
      </w:r>
      <w:r w:rsidR="00CD762D" w:rsidRPr="00921BFF">
        <w:rPr>
          <w:rFonts w:ascii="Arial" w:hAnsi="Arial" w:cs="Arial"/>
          <w:bCs/>
          <w:lang w:val="es-CO"/>
        </w:rPr>
        <w:t xml:space="preserve"> Para ello tendrá las siguientes funciones:</w:t>
      </w:r>
    </w:p>
    <w:p w14:paraId="09537BFB" w14:textId="7FC24CBD" w:rsidR="003C3831" w:rsidRDefault="003C3831" w:rsidP="00255FB5">
      <w:pPr>
        <w:autoSpaceDE w:val="0"/>
        <w:autoSpaceDN w:val="0"/>
        <w:adjustRightInd w:val="0"/>
        <w:jc w:val="both"/>
        <w:rPr>
          <w:rFonts w:ascii="Arial" w:hAnsi="Arial" w:cs="Arial"/>
          <w:b/>
          <w:lang w:val="es-CO"/>
        </w:rPr>
      </w:pPr>
    </w:p>
    <w:p w14:paraId="5C06F18F" w14:textId="116DE161" w:rsidR="00921BFF" w:rsidRDefault="00921BFF" w:rsidP="00255FB5">
      <w:pPr>
        <w:autoSpaceDE w:val="0"/>
        <w:autoSpaceDN w:val="0"/>
        <w:adjustRightInd w:val="0"/>
        <w:jc w:val="both"/>
        <w:rPr>
          <w:rFonts w:ascii="Arial" w:hAnsi="Arial" w:cs="Arial"/>
          <w:b/>
          <w:lang w:val="es-CO"/>
        </w:rPr>
      </w:pPr>
    </w:p>
    <w:p w14:paraId="3F6C0554" w14:textId="77777777" w:rsidR="00921BFF" w:rsidRPr="00921BFF" w:rsidRDefault="00921BFF" w:rsidP="00255FB5">
      <w:pPr>
        <w:autoSpaceDE w:val="0"/>
        <w:autoSpaceDN w:val="0"/>
        <w:adjustRightInd w:val="0"/>
        <w:jc w:val="both"/>
        <w:rPr>
          <w:rFonts w:ascii="Arial" w:hAnsi="Arial" w:cs="Arial"/>
          <w:b/>
          <w:lang w:val="es-CO"/>
        </w:rPr>
      </w:pPr>
    </w:p>
    <w:p w14:paraId="658BE800" w14:textId="7B727D74" w:rsidR="00255FB5" w:rsidRPr="00921BFF" w:rsidRDefault="009D6241" w:rsidP="00255FB5">
      <w:pPr>
        <w:autoSpaceDE w:val="0"/>
        <w:autoSpaceDN w:val="0"/>
        <w:adjustRightInd w:val="0"/>
        <w:jc w:val="both"/>
        <w:rPr>
          <w:rFonts w:ascii="Arial" w:hAnsi="Arial" w:cs="Arial"/>
          <w:u w:val="single"/>
          <w:lang w:val="es-CO"/>
        </w:rPr>
      </w:pPr>
      <w:r w:rsidRPr="00921BFF">
        <w:rPr>
          <w:rFonts w:ascii="Arial" w:hAnsi="Arial" w:cs="Arial"/>
          <w:u w:val="single"/>
          <w:lang w:val="es-CO"/>
        </w:rPr>
        <w:lastRenderedPageBreak/>
        <w:t xml:space="preserve">Relacionado con el </w:t>
      </w:r>
      <w:r w:rsidR="00255FB5" w:rsidRPr="00921BFF">
        <w:rPr>
          <w:rFonts w:ascii="Arial" w:hAnsi="Arial" w:cs="Arial"/>
          <w:u w:val="single"/>
          <w:lang w:val="es-CO"/>
        </w:rPr>
        <w:t>Gobierno Corporativo</w:t>
      </w:r>
    </w:p>
    <w:p w14:paraId="7243C8F1" w14:textId="77777777" w:rsidR="00171DB7" w:rsidRPr="00921BFF" w:rsidRDefault="00171DB7" w:rsidP="00255FB5">
      <w:pPr>
        <w:autoSpaceDE w:val="0"/>
        <w:autoSpaceDN w:val="0"/>
        <w:adjustRightInd w:val="0"/>
        <w:jc w:val="both"/>
        <w:rPr>
          <w:rFonts w:ascii="Arial" w:hAnsi="Arial" w:cs="Arial"/>
          <w:sz w:val="16"/>
          <w:szCs w:val="16"/>
          <w:u w:val="single"/>
          <w:lang w:val="es-CO"/>
        </w:rPr>
      </w:pPr>
    </w:p>
    <w:p w14:paraId="33775D2B" w14:textId="343D5F30" w:rsidR="00255FB5" w:rsidRPr="00921BFF" w:rsidRDefault="00255FB5" w:rsidP="00255FB5">
      <w:pPr>
        <w:pStyle w:val="Default"/>
        <w:numPr>
          <w:ilvl w:val="0"/>
          <w:numId w:val="14"/>
        </w:numPr>
        <w:jc w:val="both"/>
        <w:rPr>
          <w:rFonts w:ascii="Arial" w:hAnsi="Arial" w:cs="Arial"/>
          <w:color w:val="auto"/>
        </w:rPr>
      </w:pPr>
      <w:r w:rsidRPr="00921BFF">
        <w:rPr>
          <w:rFonts w:ascii="Arial" w:hAnsi="Arial" w:cs="Arial"/>
          <w:color w:val="auto"/>
        </w:rPr>
        <w:t>Proponer actualizaciones, modificaciones, y derogatorias de las disposiciones relacionadas con el Gobierno Corporativo, adicionalmente deberá supervisar el cumplimiento de las medidas de  Gobierno Corporativo.</w:t>
      </w:r>
    </w:p>
    <w:p w14:paraId="31799698" w14:textId="77777777" w:rsidR="00992D71" w:rsidRPr="00921BFF" w:rsidRDefault="00992D71" w:rsidP="00992D71">
      <w:pPr>
        <w:pStyle w:val="Default"/>
        <w:ind w:left="720"/>
        <w:jc w:val="both"/>
        <w:rPr>
          <w:rFonts w:ascii="Arial" w:hAnsi="Arial" w:cs="Arial"/>
          <w:color w:val="auto"/>
          <w:sz w:val="12"/>
          <w:szCs w:val="12"/>
        </w:rPr>
      </w:pPr>
    </w:p>
    <w:p w14:paraId="053E1178" w14:textId="77777777" w:rsidR="00255FB5" w:rsidRPr="00921BFF" w:rsidRDefault="00255FB5" w:rsidP="00255FB5">
      <w:pPr>
        <w:pStyle w:val="Prrafodelista"/>
        <w:numPr>
          <w:ilvl w:val="0"/>
          <w:numId w:val="14"/>
        </w:numPr>
        <w:autoSpaceDE w:val="0"/>
        <w:autoSpaceDN w:val="0"/>
        <w:adjustRightInd w:val="0"/>
        <w:jc w:val="both"/>
        <w:rPr>
          <w:rFonts w:ascii="Arial" w:hAnsi="Arial" w:cs="Arial"/>
          <w:lang w:val="es-CO"/>
        </w:rPr>
      </w:pPr>
      <w:r w:rsidRPr="00921BFF">
        <w:rPr>
          <w:rFonts w:ascii="Arial" w:hAnsi="Arial" w:cs="Arial"/>
          <w:lang w:val="es-CO"/>
        </w:rPr>
        <w:t>Velar por el cumplimiento del Código de Buen Gobierno debidamente aprobado por la Junta Directiva, revisando periódicamente su cumplimiento, recomendaciones y principios.</w:t>
      </w:r>
    </w:p>
    <w:p w14:paraId="3930C9B6" w14:textId="77777777" w:rsidR="00255FB5" w:rsidRPr="00921BFF" w:rsidRDefault="00255FB5" w:rsidP="00255FB5">
      <w:pPr>
        <w:pStyle w:val="Prrafodelista"/>
        <w:autoSpaceDE w:val="0"/>
        <w:autoSpaceDN w:val="0"/>
        <w:adjustRightInd w:val="0"/>
        <w:jc w:val="both"/>
        <w:rPr>
          <w:rFonts w:ascii="Arial" w:hAnsi="Arial" w:cs="Arial"/>
          <w:sz w:val="12"/>
          <w:szCs w:val="12"/>
          <w:lang w:val="es-CO"/>
        </w:rPr>
      </w:pPr>
    </w:p>
    <w:p w14:paraId="1FB72FE6" w14:textId="77777777" w:rsidR="00255FB5" w:rsidRPr="00921BFF" w:rsidRDefault="00255FB5" w:rsidP="00255FB5">
      <w:pPr>
        <w:pStyle w:val="Prrafodelista"/>
        <w:numPr>
          <w:ilvl w:val="0"/>
          <w:numId w:val="14"/>
        </w:numPr>
        <w:autoSpaceDE w:val="0"/>
        <w:autoSpaceDN w:val="0"/>
        <w:adjustRightInd w:val="0"/>
        <w:jc w:val="both"/>
        <w:rPr>
          <w:rFonts w:ascii="Arial" w:hAnsi="Arial" w:cs="Arial"/>
          <w:lang w:val="es-CO"/>
        </w:rPr>
      </w:pPr>
      <w:r w:rsidRPr="00921BFF">
        <w:rPr>
          <w:rFonts w:ascii="Arial" w:hAnsi="Arial" w:cs="Arial"/>
          <w:lang w:val="es-CO"/>
        </w:rPr>
        <w:t xml:space="preserve">Revisar que las prácticas de Gobierno Corporativo de la sociedad, la conducta y comportamiento empresarial y administrativo, se ajusten a lo previsto en el código de Gobierno Corporativo y demás normativa interna y regulatoria. </w:t>
      </w:r>
    </w:p>
    <w:p w14:paraId="51B549CB" w14:textId="77777777" w:rsidR="00255FB5" w:rsidRPr="00921BFF" w:rsidRDefault="00255FB5" w:rsidP="00255FB5">
      <w:pPr>
        <w:autoSpaceDE w:val="0"/>
        <w:autoSpaceDN w:val="0"/>
        <w:adjustRightInd w:val="0"/>
        <w:jc w:val="both"/>
        <w:rPr>
          <w:rFonts w:ascii="Arial" w:hAnsi="Arial" w:cs="Arial"/>
          <w:sz w:val="12"/>
          <w:szCs w:val="12"/>
          <w:lang w:val="es-CO"/>
        </w:rPr>
      </w:pPr>
    </w:p>
    <w:p w14:paraId="32DCD646" w14:textId="73B75FED" w:rsidR="00255FB5" w:rsidRPr="00921BFF" w:rsidRDefault="00255FB5" w:rsidP="00255FB5">
      <w:pPr>
        <w:pStyle w:val="Prrafodelista"/>
        <w:numPr>
          <w:ilvl w:val="0"/>
          <w:numId w:val="14"/>
        </w:numPr>
        <w:autoSpaceDE w:val="0"/>
        <w:autoSpaceDN w:val="0"/>
        <w:adjustRightInd w:val="0"/>
        <w:jc w:val="both"/>
        <w:rPr>
          <w:rFonts w:ascii="Arial" w:hAnsi="Arial" w:cs="Arial"/>
          <w:lang w:val="es-CO"/>
        </w:rPr>
      </w:pPr>
      <w:r w:rsidRPr="00921BFF">
        <w:rPr>
          <w:rFonts w:ascii="Arial" w:hAnsi="Arial" w:cs="Arial"/>
          <w:lang w:val="es-CO"/>
        </w:rPr>
        <w:t>Coordinar con la oficina de Control Interno de la sociedad auditoría semestral en la que se verifique el cumplimiento del Código de Buen Gobierno.</w:t>
      </w:r>
    </w:p>
    <w:p w14:paraId="5D1519FD" w14:textId="77777777" w:rsidR="00255FB5" w:rsidRPr="00921BFF" w:rsidRDefault="00255FB5" w:rsidP="00255FB5">
      <w:pPr>
        <w:autoSpaceDE w:val="0"/>
        <w:autoSpaceDN w:val="0"/>
        <w:adjustRightInd w:val="0"/>
        <w:jc w:val="both"/>
        <w:rPr>
          <w:rFonts w:ascii="Arial" w:hAnsi="Arial" w:cs="Arial"/>
          <w:sz w:val="12"/>
          <w:szCs w:val="12"/>
          <w:lang w:val="es-CO"/>
        </w:rPr>
      </w:pPr>
    </w:p>
    <w:p w14:paraId="0D92E198" w14:textId="77777777" w:rsidR="00255FB5" w:rsidRPr="00921BFF" w:rsidRDefault="00255FB5" w:rsidP="00255FB5">
      <w:pPr>
        <w:pStyle w:val="Prrafodelista"/>
        <w:numPr>
          <w:ilvl w:val="0"/>
          <w:numId w:val="14"/>
        </w:numPr>
        <w:autoSpaceDE w:val="0"/>
        <w:autoSpaceDN w:val="0"/>
        <w:adjustRightInd w:val="0"/>
        <w:jc w:val="both"/>
        <w:rPr>
          <w:rFonts w:ascii="Arial" w:hAnsi="Arial" w:cs="Arial"/>
          <w:lang w:val="es-CO"/>
        </w:rPr>
      </w:pPr>
      <w:r w:rsidRPr="00921BFF">
        <w:rPr>
          <w:rFonts w:ascii="Arial" w:hAnsi="Arial" w:cs="Arial"/>
          <w:lang w:val="es-CO"/>
        </w:rPr>
        <w:t xml:space="preserve">Revisar las propuestas de reforma a los reglamentos de los Comités de apoyo de la Junta Directiva y su concordancia con las prácticas de gobierno corporativo. </w:t>
      </w:r>
    </w:p>
    <w:p w14:paraId="56E54029" w14:textId="77777777" w:rsidR="00255FB5" w:rsidRPr="00921BFF" w:rsidRDefault="00255FB5" w:rsidP="00255FB5">
      <w:pPr>
        <w:autoSpaceDE w:val="0"/>
        <w:autoSpaceDN w:val="0"/>
        <w:adjustRightInd w:val="0"/>
        <w:jc w:val="both"/>
        <w:rPr>
          <w:rFonts w:ascii="Arial" w:hAnsi="Arial" w:cs="Arial"/>
          <w:u w:val="single"/>
          <w:lang w:val="es-CO"/>
        </w:rPr>
      </w:pPr>
    </w:p>
    <w:p w14:paraId="33DB4AB9" w14:textId="10F5B80C" w:rsidR="00255FB5" w:rsidRPr="00921BFF" w:rsidRDefault="009D6241" w:rsidP="00255FB5">
      <w:pPr>
        <w:autoSpaceDE w:val="0"/>
        <w:autoSpaceDN w:val="0"/>
        <w:adjustRightInd w:val="0"/>
        <w:jc w:val="both"/>
        <w:rPr>
          <w:rFonts w:ascii="Arial" w:hAnsi="Arial" w:cs="Arial"/>
          <w:u w:val="single"/>
          <w:lang w:val="es-CO"/>
        </w:rPr>
      </w:pPr>
      <w:r w:rsidRPr="00921BFF">
        <w:rPr>
          <w:rFonts w:ascii="Arial" w:hAnsi="Arial" w:cs="Arial"/>
          <w:u w:val="single"/>
          <w:lang w:val="es-CO"/>
        </w:rPr>
        <w:t xml:space="preserve">Relacionado con la </w:t>
      </w:r>
      <w:r w:rsidR="00255FB5" w:rsidRPr="00921BFF">
        <w:rPr>
          <w:rFonts w:ascii="Arial" w:hAnsi="Arial" w:cs="Arial"/>
          <w:u w:val="single"/>
          <w:lang w:val="es-CO"/>
        </w:rPr>
        <w:t>Gestión</w:t>
      </w:r>
    </w:p>
    <w:p w14:paraId="7ECE6F46" w14:textId="77777777" w:rsidR="00255FB5" w:rsidRPr="00921BFF" w:rsidRDefault="00255FB5" w:rsidP="00255FB5">
      <w:pPr>
        <w:autoSpaceDE w:val="0"/>
        <w:autoSpaceDN w:val="0"/>
        <w:adjustRightInd w:val="0"/>
        <w:jc w:val="both"/>
        <w:rPr>
          <w:rFonts w:ascii="Arial" w:hAnsi="Arial" w:cs="Arial"/>
          <w:sz w:val="16"/>
          <w:szCs w:val="16"/>
          <w:u w:val="single"/>
          <w:lang w:val="es-CO"/>
        </w:rPr>
      </w:pPr>
    </w:p>
    <w:p w14:paraId="508FC8FD" w14:textId="77777777" w:rsidR="00255FB5" w:rsidRPr="00921BFF" w:rsidRDefault="00255FB5" w:rsidP="00255FB5">
      <w:pPr>
        <w:pStyle w:val="Prrafodelista"/>
        <w:numPr>
          <w:ilvl w:val="0"/>
          <w:numId w:val="24"/>
        </w:numPr>
        <w:autoSpaceDE w:val="0"/>
        <w:autoSpaceDN w:val="0"/>
        <w:adjustRightInd w:val="0"/>
        <w:jc w:val="both"/>
        <w:rPr>
          <w:rFonts w:ascii="Arial" w:hAnsi="Arial" w:cs="Arial"/>
          <w:lang w:val="es-CO"/>
        </w:rPr>
      </w:pPr>
      <w:r w:rsidRPr="00921BFF">
        <w:rPr>
          <w:rFonts w:ascii="Arial" w:hAnsi="Arial" w:cs="Arial"/>
          <w:lang w:val="es-CO"/>
        </w:rPr>
        <w:t xml:space="preserve">Verificar los lineamientos del manejo estratégico del talento humano, en términos de compensación y desarrollo continuo. </w:t>
      </w:r>
    </w:p>
    <w:p w14:paraId="371E75CA" w14:textId="77777777" w:rsidR="00255FB5" w:rsidRPr="00921BFF" w:rsidRDefault="00255FB5" w:rsidP="00255FB5">
      <w:pPr>
        <w:autoSpaceDE w:val="0"/>
        <w:autoSpaceDN w:val="0"/>
        <w:adjustRightInd w:val="0"/>
        <w:jc w:val="both"/>
        <w:rPr>
          <w:rFonts w:ascii="Arial" w:hAnsi="Arial" w:cs="Arial"/>
          <w:sz w:val="12"/>
          <w:szCs w:val="12"/>
          <w:lang w:val="es-CO"/>
        </w:rPr>
      </w:pPr>
    </w:p>
    <w:p w14:paraId="2699A518" w14:textId="77777777" w:rsidR="00255FB5" w:rsidRPr="00921BFF" w:rsidRDefault="00255FB5" w:rsidP="00255FB5">
      <w:pPr>
        <w:pStyle w:val="Prrafodelista"/>
        <w:numPr>
          <w:ilvl w:val="0"/>
          <w:numId w:val="24"/>
        </w:numPr>
        <w:autoSpaceDE w:val="0"/>
        <w:autoSpaceDN w:val="0"/>
        <w:adjustRightInd w:val="0"/>
        <w:jc w:val="both"/>
        <w:rPr>
          <w:rFonts w:ascii="Arial" w:hAnsi="Arial" w:cs="Arial"/>
          <w:lang w:val="es-CO"/>
        </w:rPr>
      </w:pPr>
      <w:r w:rsidRPr="00921BFF">
        <w:rPr>
          <w:rFonts w:ascii="Arial" w:hAnsi="Arial" w:cs="Arial"/>
          <w:lang w:val="es-CO"/>
        </w:rPr>
        <w:t>Estudiar y analizar los temas de carácter administrativo, cuya adopción y/o decisión competente a la Junta Directiva.</w:t>
      </w:r>
    </w:p>
    <w:p w14:paraId="6F5F53F8" w14:textId="77777777" w:rsidR="00255FB5" w:rsidRPr="00921BFF" w:rsidRDefault="00255FB5" w:rsidP="00255FB5">
      <w:pPr>
        <w:autoSpaceDE w:val="0"/>
        <w:autoSpaceDN w:val="0"/>
        <w:adjustRightInd w:val="0"/>
        <w:jc w:val="both"/>
        <w:rPr>
          <w:rFonts w:ascii="Arial" w:hAnsi="Arial" w:cs="Arial"/>
          <w:sz w:val="12"/>
          <w:szCs w:val="12"/>
          <w:lang w:val="es-CO"/>
        </w:rPr>
      </w:pPr>
    </w:p>
    <w:p w14:paraId="37255186" w14:textId="7180BDD5" w:rsidR="00255FB5" w:rsidRPr="00921BFF" w:rsidRDefault="00255FB5" w:rsidP="00255FB5">
      <w:pPr>
        <w:pStyle w:val="Prrafodelista"/>
        <w:numPr>
          <w:ilvl w:val="0"/>
          <w:numId w:val="24"/>
        </w:numPr>
        <w:autoSpaceDE w:val="0"/>
        <w:autoSpaceDN w:val="0"/>
        <w:adjustRightInd w:val="0"/>
        <w:jc w:val="both"/>
        <w:rPr>
          <w:rFonts w:ascii="Arial" w:hAnsi="Arial" w:cs="Arial"/>
          <w:lang w:val="es-CO"/>
        </w:rPr>
      </w:pPr>
      <w:r w:rsidRPr="00921BFF">
        <w:rPr>
          <w:rFonts w:ascii="Arial" w:hAnsi="Arial" w:cs="Arial"/>
          <w:lang w:val="es-CO"/>
        </w:rPr>
        <w:t>Revisar, estudiar y analizar el plan estratégico de EEDAS S.A. E.S.P., efectuar las recomendaciones y observaciones a que haya lugar</w:t>
      </w:r>
      <w:r w:rsidR="00E90F1D" w:rsidRPr="00921BFF">
        <w:rPr>
          <w:rFonts w:ascii="Arial" w:hAnsi="Arial" w:cs="Arial"/>
          <w:lang w:val="es-CO"/>
        </w:rPr>
        <w:t>.</w:t>
      </w:r>
    </w:p>
    <w:p w14:paraId="2DB5420B" w14:textId="77777777" w:rsidR="00255FB5" w:rsidRPr="00921BFF" w:rsidRDefault="00255FB5" w:rsidP="00255FB5">
      <w:pPr>
        <w:autoSpaceDE w:val="0"/>
        <w:autoSpaceDN w:val="0"/>
        <w:adjustRightInd w:val="0"/>
        <w:jc w:val="both"/>
        <w:rPr>
          <w:rFonts w:ascii="Arial" w:hAnsi="Arial" w:cs="Arial"/>
          <w:sz w:val="12"/>
          <w:szCs w:val="12"/>
          <w:lang w:val="es-CO"/>
        </w:rPr>
      </w:pPr>
    </w:p>
    <w:p w14:paraId="1DB37AF6" w14:textId="77777777" w:rsidR="00255FB5" w:rsidRPr="00921BFF" w:rsidRDefault="00255FB5" w:rsidP="00255FB5">
      <w:pPr>
        <w:pStyle w:val="Prrafodelista"/>
        <w:numPr>
          <w:ilvl w:val="0"/>
          <w:numId w:val="24"/>
        </w:numPr>
        <w:autoSpaceDE w:val="0"/>
        <w:autoSpaceDN w:val="0"/>
        <w:adjustRightInd w:val="0"/>
        <w:jc w:val="both"/>
        <w:rPr>
          <w:rFonts w:ascii="Arial" w:hAnsi="Arial" w:cs="Arial"/>
          <w:lang w:val="es-CO"/>
        </w:rPr>
      </w:pPr>
      <w:r w:rsidRPr="00921BFF">
        <w:rPr>
          <w:rFonts w:ascii="Arial" w:hAnsi="Arial" w:cs="Arial"/>
          <w:lang w:val="es-CO"/>
        </w:rPr>
        <w:t>Servir de apoyo a la Junta Directiva y a la Administración, para la presentación de estrategias de interés para la entidad.</w:t>
      </w:r>
    </w:p>
    <w:p w14:paraId="0980F67A" w14:textId="77777777" w:rsidR="00255FB5" w:rsidRPr="00921BFF" w:rsidRDefault="00255FB5" w:rsidP="00255FB5">
      <w:pPr>
        <w:jc w:val="both"/>
        <w:rPr>
          <w:rFonts w:ascii="Arial" w:hAnsi="Arial" w:cs="Arial"/>
          <w:sz w:val="12"/>
          <w:szCs w:val="12"/>
          <w:lang w:val="es-CO"/>
        </w:rPr>
      </w:pPr>
    </w:p>
    <w:p w14:paraId="337C6842" w14:textId="77777777" w:rsidR="00255FB5" w:rsidRPr="00921BFF" w:rsidRDefault="00255FB5" w:rsidP="00255FB5">
      <w:pPr>
        <w:pStyle w:val="Prrafodelista"/>
        <w:numPr>
          <w:ilvl w:val="0"/>
          <w:numId w:val="24"/>
        </w:numPr>
        <w:jc w:val="both"/>
        <w:rPr>
          <w:rFonts w:ascii="Arial" w:hAnsi="Arial" w:cs="Arial"/>
          <w:lang w:val="es-CO"/>
        </w:rPr>
      </w:pPr>
      <w:r w:rsidRPr="00921BFF">
        <w:rPr>
          <w:rFonts w:ascii="Arial" w:hAnsi="Arial" w:cs="Arial"/>
          <w:lang w:val="es-CO"/>
        </w:rPr>
        <w:t>Analizar</w:t>
      </w:r>
      <w:r w:rsidRPr="00921BFF">
        <w:rPr>
          <w:rFonts w:ascii="Arial" w:hAnsi="Arial" w:cs="Arial"/>
        </w:rPr>
        <w:t xml:space="preserve"> la gestión adelantada por la Administración y de igual manera determinar acciones a ejecutarse a futuro, ajustándose a las competencias de cada área.</w:t>
      </w:r>
    </w:p>
    <w:p w14:paraId="46B87FD2" w14:textId="77777777" w:rsidR="00255FB5" w:rsidRPr="00921BFF" w:rsidRDefault="00255FB5" w:rsidP="00255FB5">
      <w:pPr>
        <w:pStyle w:val="Prrafodelista"/>
        <w:autoSpaceDE w:val="0"/>
        <w:autoSpaceDN w:val="0"/>
        <w:adjustRightInd w:val="0"/>
        <w:spacing w:after="205"/>
        <w:jc w:val="both"/>
        <w:rPr>
          <w:rFonts w:ascii="Arial" w:hAnsi="Arial" w:cs="Arial"/>
          <w:sz w:val="12"/>
          <w:szCs w:val="12"/>
          <w:lang w:val="es-CO"/>
        </w:rPr>
      </w:pPr>
    </w:p>
    <w:p w14:paraId="2F0C7EF2" w14:textId="77777777" w:rsidR="00255FB5" w:rsidRPr="00921BFF" w:rsidRDefault="00255FB5" w:rsidP="00255FB5">
      <w:pPr>
        <w:pStyle w:val="Prrafodelista"/>
        <w:numPr>
          <w:ilvl w:val="0"/>
          <w:numId w:val="24"/>
        </w:numPr>
        <w:autoSpaceDE w:val="0"/>
        <w:autoSpaceDN w:val="0"/>
        <w:adjustRightInd w:val="0"/>
        <w:jc w:val="both"/>
        <w:rPr>
          <w:rFonts w:ascii="Arial" w:hAnsi="Arial" w:cs="Arial"/>
          <w:lang w:val="es-CO"/>
        </w:rPr>
      </w:pPr>
      <w:r w:rsidRPr="00921BFF">
        <w:rPr>
          <w:rFonts w:ascii="Arial" w:hAnsi="Arial" w:cs="Arial"/>
          <w:lang w:val="es-CO"/>
        </w:rPr>
        <w:t xml:space="preserve">Propender porque los accionistas y el mercado en general, tengan acceso de manera completa, veraz y oportuna a la información de la Sociedad que deba revelarse. </w:t>
      </w:r>
    </w:p>
    <w:p w14:paraId="0D6ED3B9" w14:textId="77777777" w:rsidR="00255FB5" w:rsidRPr="00921BFF" w:rsidRDefault="00255FB5" w:rsidP="00255FB5">
      <w:pPr>
        <w:autoSpaceDE w:val="0"/>
        <w:autoSpaceDN w:val="0"/>
        <w:adjustRightInd w:val="0"/>
        <w:jc w:val="both"/>
        <w:rPr>
          <w:rFonts w:ascii="Arial" w:hAnsi="Arial" w:cs="Arial"/>
          <w:sz w:val="12"/>
          <w:szCs w:val="12"/>
          <w:lang w:val="es-CO"/>
        </w:rPr>
      </w:pPr>
    </w:p>
    <w:p w14:paraId="6FBD1075" w14:textId="77777777" w:rsidR="00255FB5" w:rsidRPr="00921BFF" w:rsidRDefault="00255FB5" w:rsidP="00255FB5">
      <w:pPr>
        <w:pStyle w:val="Prrafodelista"/>
        <w:numPr>
          <w:ilvl w:val="0"/>
          <w:numId w:val="24"/>
        </w:numPr>
        <w:autoSpaceDE w:val="0"/>
        <w:autoSpaceDN w:val="0"/>
        <w:adjustRightInd w:val="0"/>
        <w:jc w:val="both"/>
        <w:rPr>
          <w:rFonts w:ascii="Arial" w:hAnsi="Arial" w:cs="Arial"/>
          <w:lang w:val="es-CO"/>
        </w:rPr>
      </w:pPr>
      <w:r w:rsidRPr="00921BFF">
        <w:rPr>
          <w:rFonts w:ascii="Arial" w:hAnsi="Arial" w:cs="Arial"/>
          <w:lang w:val="es-CO"/>
        </w:rPr>
        <w:t>Revisar y evaluar la manera en que la Junta Directiva y la Administración dieron cumplimiento a su gestión.</w:t>
      </w:r>
    </w:p>
    <w:p w14:paraId="432D57CF" w14:textId="77777777" w:rsidR="00255FB5" w:rsidRPr="00921BFF" w:rsidRDefault="00255FB5" w:rsidP="00255FB5">
      <w:pPr>
        <w:autoSpaceDE w:val="0"/>
        <w:autoSpaceDN w:val="0"/>
        <w:adjustRightInd w:val="0"/>
        <w:jc w:val="both"/>
        <w:rPr>
          <w:rFonts w:ascii="Arial" w:hAnsi="Arial" w:cs="Arial"/>
          <w:sz w:val="12"/>
          <w:szCs w:val="12"/>
          <w:lang w:val="es-CO"/>
        </w:rPr>
      </w:pPr>
    </w:p>
    <w:p w14:paraId="51B7FEB4" w14:textId="0A44B9E0" w:rsidR="00992D71" w:rsidRPr="00921BFF" w:rsidRDefault="00255FB5" w:rsidP="00992D71">
      <w:pPr>
        <w:pStyle w:val="Prrafodelista"/>
        <w:numPr>
          <w:ilvl w:val="0"/>
          <w:numId w:val="24"/>
        </w:numPr>
        <w:autoSpaceDE w:val="0"/>
        <w:autoSpaceDN w:val="0"/>
        <w:adjustRightInd w:val="0"/>
        <w:jc w:val="both"/>
        <w:rPr>
          <w:rFonts w:ascii="Arial" w:hAnsi="Arial" w:cs="Arial"/>
          <w:lang w:val="es-CO"/>
        </w:rPr>
      </w:pPr>
      <w:r w:rsidRPr="00921BFF">
        <w:rPr>
          <w:rFonts w:ascii="Arial" w:hAnsi="Arial" w:cs="Arial"/>
          <w:lang w:val="es-CO"/>
        </w:rPr>
        <w:t>Coordinar el proceso de inducción de los nuevos miembros de Junta Directiva y promover la capacitación y actualización de los mismos en temas que tengan relación con las competencias de la Junta Directiva.</w:t>
      </w:r>
    </w:p>
    <w:p w14:paraId="43BA00A8" w14:textId="77777777" w:rsidR="00992D71" w:rsidRPr="00921BFF" w:rsidRDefault="00992D71" w:rsidP="00992D71">
      <w:pPr>
        <w:pStyle w:val="Prrafodelista"/>
        <w:autoSpaceDE w:val="0"/>
        <w:autoSpaceDN w:val="0"/>
        <w:adjustRightInd w:val="0"/>
        <w:jc w:val="both"/>
        <w:rPr>
          <w:rFonts w:ascii="Arial" w:hAnsi="Arial" w:cs="Arial"/>
          <w:sz w:val="12"/>
          <w:szCs w:val="12"/>
          <w:lang w:val="es-CO"/>
        </w:rPr>
      </w:pPr>
    </w:p>
    <w:p w14:paraId="733F0697" w14:textId="77777777" w:rsidR="00255FB5" w:rsidRPr="00921BFF" w:rsidRDefault="00255FB5" w:rsidP="00255FB5">
      <w:pPr>
        <w:pStyle w:val="Prrafodelista"/>
        <w:numPr>
          <w:ilvl w:val="0"/>
          <w:numId w:val="24"/>
        </w:numPr>
        <w:autoSpaceDE w:val="0"/>
        <w:autoSpaceDN w:val="0"/>
        <w:adjustRightInd w:val="0"/>
        <w:jc w:val="both"/>
        <w:rPr>
          <w:rFonts w:ascii="Arial" w:hAnsi="Arial" w:cs="Arial"/>
          <w:lang w:val="es-CO"/>
        </w:rPr>
      </w:pPr>
      <w:r w:rsidRPr="00921BFF">
        <w:rPr>
          <w:rFonts w:ascii="Arial" w:hAnsi="Arial" w:cs="Arial"/>
          <w:lang w:val="es-CO"/>
        </w:rPr>
        <w:lastRenderedPageBreak/>
        <w:t xml:space="preserve">Apoyar al Presidente de la Junta Directiva en la realización de la evaluación anual de dicho órgano, revisar los resultados del proceso, y formular sugerencias para el mejor funcionamiento de la misma. </w:t>
      </w:r>
    </w:p>
    <w:p w14:paraId="53ECC53E" w14:textId="77777777" w:rsidR="00255FB5" w:rsidRPr="00921BFF" w:rsidRDefault="00255FB5" w:rsidP="00255FB5">
      <w:pPr>
        <w:autoSpaceDE w:val="0"/>
        <w:autoSpaceDN w:val="0"/>
        <w:adjustRightInd w:val="0"/>
        <w:jc w:val="both"/>
        <w:rPr>
          <w:rFonts w:ascii="Arial" w:hAnsi="Arial" w:cs="Arial"/>
          <w:sz w:val="12"/>
          <w:szCs w:val="12"/>
          <w:lang w:val="es-CO"/>
        </w:rPr>
      </w:pPr>
    </w:p>
    <w:p w14:paraId="3D57B510" w14:textId="77777777" w:rsidR="00255FB5" w:rsidRPr="00921BFF" w:rsidRDefault="00255FB5" w:rsidP="00255FB5">
      <w:pPr>
        <w:pStyle w:val="Prrafodelista"/>
        <w:numPr>
          <w:ilvl w:val="0"/>
          <w:numId w:val="24"/>
        </w:numPr>
        <w:autoSpaceDE w:val="0"/>
        <w:autoSpaceDN w:val="0"/>
        <w:adjustRightInd w:val="0"/>
        <w:jc w:val="both"/>
        <w:rPr>
          <w:rFonts w:ascii="Arial" w:hAnsi="Arial" w:cs="Arial"/>
          <w:lang w:val="es-CO"/>
        </w:rPr>
      </w:pPr>
      <w:r w:rsidRPr="00921BFF">
        <w:rPr>
          <w:rFonts w:ascii="Arial" w:hAnsi="Arial" w:cs="Arial"/>
          <w:lang w:val="es-CO"/>
        </w:rPr>
        <w:t>Definir las políticas de administración del talento humano, estableciendo los procesos de selección, evaluación, compensación y desarrollo, incluida la alta dirección.</w:t>
      </w:r>
    </w:p>
    <w:p w14:paraId="68CA02F9" w14:textId="77777777" w:rsidR="00255FB5" w:rsidRPr="00921BFF" w:rsidRDefault="00255FB5" w:rsidP="00255FB5">
      <w:pPr>
        <w:autoSpaceDE w:val="0"/>
        <w:autoSpaceDN w:val="0"/>
        <w:adjustRightInd w:val="0"/>
        <w:jc w:val="both"/>
        <w:rPr>
          <w:rFonts w:ascii="Arial" w:hAnsi="Arial" w:cs="Arial"/>
          <w:sz w:val="12"/>
          <w:szCs w:val="12"/>
          <w:lang w:val="es-CO"/>
        </w:rPr>
      </w:pPr>
    </w:p>
    <w:p w14:paraId="28E0F455" w14:textId="77777777" w:rsidR="00255FB5" w:rsidRPr="00921BFF" w:rsidRDefault="00255FB5" w:rsidP="00255FB5">
      <w:pPr>
        <w:pStyle w:val="Prrafodelista"/>
        <w:numPr>
          <w:ilvl w:val="0"/>
          <w:numId w:val="24"/>
        </w:numPr>
        <w:autoSpaceDE w:val="0"/>
        <w:autoSpaceDN w:val="0"/>
        <w:adjustRightInd w:val="0"/>
        <w:spacing w:after="34"/>
        <w:jc w:val="both"/>
        <w:rPr>
          <w:rFonts w:ascii="Arial" w:hAnsi="Arial" w:cs="Arial"/>
          <w:lang w:val="es-CO"/>
        </w:rPr>
      </w:pPr>
      <w:r w:rsidRPr="00921BFF">
        <w:rPr>
          <w:rFonts w:ascii="Arial" w:hAnsi="Arial" w:cs="Arial"/>
          <w:lang w:val="es-CO"/>
        </w:rPr>
        <w:t xml:space="preserve">Revisar periódicamente la estructura organizacional, a fin de garantizar su concordancia con las necesidades internas y las exigencias del entorno y su alineación con la estrategia corporativa. </w:t>
      </w:r>
    </w:p>
    <w:p w14:paraId="590A2D9B" w14:textId="77777777" w:rsidR="00255FB5" w:rsidRPr="00921BFF" w:rsidRDefault="00255FB5" w:rsidP="00255FB5">
      <w:pPr>
        <w:autoSpaceDE w:val="0"/>
        <w:autoSpaceDN w:val="0"/>
        <w:adjustRightInd w:val="0"/>
        <w:jc w:val="both"/>
        <w:rPr>
          <w:rFonts w:ascii="Arial" w:hAnsi="Arial" w:cs="Arial"/>
          <w:highlight w:val="yellow"/>
          <w:lang w:val="es-CO"/>
        </w:rPr>
      </w:pPr>
    </w:p>
    <w:p w14:paraId="76846D25" w14:textId="3DA24E18" w:rsidR="00255FB5" w:rsidRPr="00921BFF" w:rsidRDefault="009D6241" w:rsidP="00255FB5">
      <w:pPr>
        <w:autoSpaceDE w:val="0"/>
        <w:autoSpaceDN w:val="0"/>
        <w:adjustRightInd w:val="0"/>
        <w:jc w:val="both"/>
        <w:rPr>
          <w:rFonts w:ascii="Arial" w:hAnsi="Arial" w:cs="Arial"/>
          <w:u w:val="single"/>
          <w:lang w:val="es-CO"/>
        </w:rPr>
      </w:pPr>
      <w:r w:rsidRPr="00921BFF">
        <w:rPr>
          <w:rFonts w:ascii="Arial" w:hAnsi="Arial" w:cs="Arial"/>
          <w:u w:val="single"/>
          <w:lang w:val="es-CO"/>
        </w:rPr>
        <w:t xml:space="preserve">Relacionado con las </w:t>
      </w:r>
      <w:r w:rsidR="00255FB5" w:rsidRPr="00921BFF">
        <w:rPr>
          <w:rFonts w:ascii="Arial" w:hAnsi="Arial" w:cs="Arial"/>
          <w:u w:val="single"/>
          <w:lang w:val="es-CO"/>
        </w:rPr>
        <w:t>Funciones Generales</w:t>
      </w:r>
    </w:p>
    <w:p w14:paraId="515C1C7A" w14:textId="77777777" w:rsidR="00255FB5" w:rsidRPr="00921BFF" w:rsidRDefault="00255FB5" w:rsidP="00255FB5">
      <w:pPr>
        <w:autoSpaceDE w:val="0"/>
        <w:autoSpaceDN w:val="0"/>
        <w:adjustRightInd w:val="0"/>
        <w:jc w:val="both"/>
        <w:rPr>
          <w:rFonts w:ascii="Arial" w:hAnsi="Arial" w:cs="Arial"/>
          <w:sz w:val="16"/>
          <w:szCs w:val="16"/>
          <w:u w:val="single"/>
          <w:lang w:val="es-CO"/>
        </w:rPr>
      </w:pPr>
    </w:p>
    <w:p w14:paraId="55BD4DDC" w14:textId="77777777"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t xml:space="preserve">Conocer de las actuaciones relacionadas con conductas de los Directores que puedan ser contrarias a lo dispuesto en los Estatutos, el Reglamento de la Junta Directiva y demás reglamentos internos, de las que se informará a ésta, cuando a juicio del Comité fuere necesario. </w:t>
      </w:r>
    </w:p>
    <w:p w14:paraId="5A60CD15" w14:textId="77777777" w:rsidR="00255FB5" w:rsidRPr="00921BFF" w:rsidRDefault="00255FB5" w:rsidP="00255FB5">
      <w:pPr>
        <w:autoSpaceDE w:val="0"/>
        <w:autoSpaceDN w:val="0"/>
        <w:adjustRightInd w:val="0"/>
        <w:jc w:val="both"/>
        <w:rPr>
          <w:rFonts w:ascii="Arial" w:hAnsi="Arial" w:cs="Arial"/>
          <w:sz w:val="12"/>
          <w:szCs w:val="12"/>
          <w:u w:val="single"/>
          <w:lang w:val="es-CO"/>
        </w:rPr>
      </w:pPr>
    </w:p>
    <w:p w14:paraId="4EA88881" w14:textId="77777777"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t xml:space="preserve">Presentar a la Junta Directiva, por intermedio del Presidente del Comité, un informe anual del Comité de Gobierno Corporativo y Gestión, en el que se indique por lo menos el número de reuniones ordinarias y extraordinarias celebradas y las recomendaciones y decisiones tomadas en las mismas. </w:t>
      </w:r>
    </w:p>
    <w:p w14:paraId="32898997" w14:textId="77777777" w:rsidR="00255FB5" w:rsidRPr="00921BFF" w:rsidRDefault="00255FB5" w:rsidP="00255FB5">
      <w:pPr>
        <w:autoSpaceDE w:val="0"/>
        <w:autoSpaceDN w:val="0"/>
        <w:adjustRightInd w:val="0"/>
        <w:jc w:val="both"/>
        <w:rPr>
          <w:rFonts w:ascii="Arial" w:hAnsi="Arial" w:cs="Arial"/>
          <w:sz w:val="12"/>
          <w:szCs w:val="12"/>
          <w:lang w:val="es-CO"/>
        </w:rPr>
      </w:pPr>
    </w:p>
    <w:p w14:paraId="61703FB1" w14:textId="77777777"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t xml:space="preserve">Deberá conocer, evaluar y recomendar, si así lo decidiere, para consideración y decisión de la Junta los siguientes asuntos: </w:t>
      </w:r>
    </w:p>
    <w:p w14:paraId="2A486156" w14:textId="77777777" w:rsidR="00255FB5" w:rsidRPr="00921BFF" w:rsidRDefault="00255FB5" w:rsidP="00255FB5">
      <w:pPr>
        <w:pStyle w:val="Prrafodelista"/>
        <w:autoSpaceDE w:val="0"/>
        <w:autoSpaceDN w:val="0"/>
        <w:adjustRightInd w:val="0"/>
        <w:jc w:val="both"/>
        <w:rPr>
          <w:rFonts w:ascii="Arial" w:hAnsi="Arial" w:cs="Arial"/>
          <w:sz w:val="12"/>
          <w:szCs w:val="12"/>
          <w:lang w:val="es-CO"/>
        </w:rPr>
      </w:pPr>
    </w:p>
    <w:p w14:paraId="35CAF9A2" w14:textId="77777777" w:rsidR="00255FB5" w:rsidRPr="00921BFF" w:rsidRDefault="00255FB5" w:rsidP="00255FB5">
      <w:pPr>
        <w:pStyle w:val="Prrafodelista"/>
        <w:numPr>
          <w:ilvl w:val="0"/>
          <w:numId w:val="17"/>
        </w:numPr>
        <w:autoSpaceDE w:val="0"/>
        <w:autoSpaceDN w:val="0"/>
        <w:adjustRightInd w:val="0"/>
        <w:jc w:val="both"/>
        <w:rPr>
          <w:rFonts w:ascii="Arial" w:hAnsi="Arial" w:cs="Arial"/>
          <w:lang w:val="es-CO"/>
        </w:rPr>
      </w:pPr>
      <w:r w:rsidRPr="00921BFF">
        <w:rPr>
          <w:rFonts w:ascii="Arial" w:hAnsi="Arial" w:cs="Arial"/>
          <w:lang w:val="es-CO"/>
        </w:rPr>
        <w:t>Código de Gobierno Corporativo</w:t>
      </w:r>
    </w:p>
    <w:p w14:paraId="46D78A14" w14:textId="77777777" w:rsidR="00255FB5" w:rsidRPr="00921BFF" w:rsidRDefault="00255FB5" w:rsidP="00255FB5">
      <w:pPr>
        <w:pStyle w:val="Prrafodelista"/>
        <w:numPr>
          <w:ilvl w:val="0"/>
          <w:numId w:val="17"/>
        </w:numPr>
        <w:autoSpaceDE w:val="0"/>
        <w:autoSpaceDN w:val="0"/>
        <w:adjustRightInd w:val="0"/>
        <w:jc w:val="both"/>
        <w:rPr>
          <w:rFonts w:ascii="Arial" w:hAnsi="Arial" w:cs="Arial"/>
          <w:lang w:val="es-CO"/>
        </w:rPr>
      </w:pPr>
      <w:r w:rsidRPr="00921BFF">
        <w:rPr>
          <w:rFonts w:ascii="Arial" w:hAnsi="Arial" w:cs="Arial"/>
          <w:lang w:val="es-CO"/>
        </w:rPr>
        <w:t>Reglamento Interno de Junta Directiva y sus modificaciones</w:t>
      </w:r>
    </w:p>
    <w:p w14:paraId="55D8ED04" w14:textId="77777777" w:rsidR="00255FB5" w:rsidRPr="00921BFF" w:rsidRDefault="00255FB5" w:rsidP="00255FB5">
      <w:pPr>
        <w:pStyle w:val="Prrafodelista"/>
        <w:numPr>
          <w:ilvl w:val="0"/>
          <w:numId w:val="17"/>
        </w:numPr>
        <w:autoSpaceDE w:val="0"/>
        <w:autoSpaceDN w:val="0"/>
        <w:adjustRightInd w:val="0"/>
        <w:jc w:val="both"/>
        <w:rPr>
          <w:rFonts w:ascii="Arial" w:hAnsi="Arial" w:cs="Arial"/>
          <w:lang w:val="es-CO"/>
        </w:rPr>
      </w:pPr>
      <w:r w:rsidRPr="00921BFF">
        <w:rPr>
          <w:rFonts w:ascii="Arial" w:hAnsi="Arial" w:cs="Arial"/>
          <w:lang w:val="es-CO"/>
        </w:rPr>
        <w:t xml:space="preserve">Reglamento de Asamblea General de Accionistas y las propuestas de reforma a los estatutos sociales y su presentación para consideración de la Asamblea General de Accionistas. </w:t>
      </w:r>
    </w:p>
    <w:p w14:paraId="7E09A4CA" w14:textId="77777777" w:rsidR="00255FB5" w:rsidRPr="00921BFF" w:rsidRDefault="00255FB5" w:rsidP="00255FB5">
      <w:pPr>
        <w:pStyle w:val="Prrafodelista"/>
        <w:numPr>
          <w:ilvl w:val="0"/>
          <w:numId w:val="17"/>
        </w:numPr>
        <w:autoSpaceDE w:val="0"/>
        <w:autoSpaceDN w:val="0"/>
        <w:adjustRightInd w:val="0"/>
        <w:jc w:val="both"/>
        <w:rPr>
          <w:rFonts w:ascii="Arial" w:hAnsi="Arial" w:cs="Arial"/>
          <w:lang w:val="es-CO"/>
        </w:rPr>
      </w:pPr>
      <w:r w:rsidRPr="00921BFF">
        <w:rPr>
          <w:rFonts w:ascii="Arial" w:hAnsi="Arial" w:cs="Arial"/>
          <w:lang w:val="es-CO"/>
        </w:rPr>
        <w:t>Política de transparencia y Contratación</w:t>
      </w:r>
    </w:p>
    <w:p w14:paraId="5303E0A1" w14:textId="77777777" w:rsidR="00255FB5" w:rsidRPr="00921BFF" w:rsidRDefault="00255FB5" w:rsidP="00255FB5">
      <w:pPr>
        <w:pStyle w:val="Prrafodelista"/>
        <w:numPr>
          <w:ilvl w:val="0"/>
          <w:numId w:val="17"/>
        </w:numPr>
        <w:autoSpaceDE w:val="0"/>
        <w:autoSpaceDN w:val="0"/>
        <w:adjustRightInd w:val="0"/>
        <w:jc w:val="both"/>
        <w:rPr>
          <w:rFonts w:ascii="Arial" w:hAnsi="Arial" w:cs="Arial"/>
          <w:lang w:val="es-CO"/>
        </w:rPr>
      </w:pPr>
      <w:r w:rsidRPr="00921BFF">
        <w:rPr>
          <w:rFonts w:ascii="Arial" w:hAnsi="Arial" w:cs="Arial"/>
          <w:lang w:val="es-CO"/>
        </w:rPr>
        <w:t>Divulgación oportuna de la información relevante de la sociedad.</w:t>
      </w:r>
    </w:p>
    <w:p w14:paraId="56CD5515" w14:textId="77777777" w:rsidR="00255FB5" w:rsidRPr="00921BFF" w:rsidRDefault="00255FB5" w:rsidP="00255FB5">
      <w:pPr>
        <w:pStyle w:val="Prrafodelista"/>
        <w:numPr>
          <w:ilvl w:val="0"/>
          <w:numId w:val="17"/>
        </w:numPr>
        <w:autoSpaceDE w:val="0"/>
        <w:autoSpaceDN w:val="0"/>
        <w:adjustRightInd w:val="0"/>
        <w:jc w:val="both"/>
        <w:rPr>
          <w:rFonts w:ascii="Arial" w:hAnsi="Arial" w:cs="Arial"/>
          <w:lang w:val="es-CO"/>
        </w:rPr>
      </w:pPr>
      <w:r w:rsidRPr="00921BFF">
        <w:rPr>
          <w:rFonts w:ascii="Arial" w:hAnsi="Arial" w:cs="Arial"/>
          <w:lang w:val="es-CO"/>
        </w:rPr>
        <w:t>Política, reporte y agenda de sostenibilidad de la empresa</w:t>
      </w:r>
    </w:p>
    <w:p w14:paraId="1E45E33E" w14:textId="77777777" w:rsidR="00255FB5" w:rsidRPr="00921BFF" w:rsidRDefault="00255FB5" w:rsidP="00255FB5">
      <w:pPr>
        <w:pStyle w:val="Prrafodelista"/>
        <w:numPr>
          <w:ilvl w:val="0"/>
          <w:numId w:val="15"/>
        </w:numPr>
        <w:autoSpaceDE w:val="0"/>
        <w:autoSpaceDN w:val="0"/>
        <w:adjustRightInd w:val="0"/>
        <w:ind w:left="1068"/>
        <w:jc w:val="both"/>
        <w:rPr>
          <w:rFonts w:ascii="Arial" w:hAnsi="Arial" w:cs="Arial"/>
          <w:lang w:val="es-CO"/>
        </w:rPr>
      </w:pPr>
      <w:r w:rsidRPr="00921BFF">
        <w:rPr>
          <w:rFonts w:ascii="Arial" w:hAnsi="Arial" w:cs="Arial"/>
          <w:lang w:val="es-CO"/>
        </w:rPr>
        <w:t xml:space="preserve">El informe anual de gobierno corporativo y su presentación a la Asamblea General de Accionistas. Dicho informe debe evidenciar el cumplimiento del Código de Buen Gobierno así como la gestión de la Junta Directiva y sus Comités de apoyo. </w:t>
      </w:r>
    </w:p>
    <w:p w14:paraId="7A2B887A" w14:textId="77777777" w:rsidR="00255FB5" w:rsidRPr="00921BFF" w:rsidRDefault="00255FB5" w:rsidP="00255FB5">
      <w:pPr>
        <w:pStyle w:val="Prrafodelista"/>
        <w:numPr>
          <w:ilvl w:val="0"/>
          <w:numId w:val="15"/>
        </w:numPr>
        <w:autoSpaceDE w:val="0"/>
        <w:autoSpaceDN w:val="0"/>
        <w:adjustRightInd w:val="0"/>
        <w:ind w:left="1068"/>
        <w:jc w:val="both"/>
        <w:rPr>
          <w:rFonts w:ascii="Arial" w:hAnsi="Arial" w:cs="Arial"/>
          <w:lang w:val="es-CO"/>
        </w:rPr>
      </w:pPr>
      <w:r w:rsidRPr="00921BFF">
        <w:rPr>
          <w:rFonts w:ascii="Arial" w:hAnsi="Arial" w:cs="Arial"/>
          <w:lang w:val="es-CO"/>
        </w:rPr>
        <w:t>Plan estratégico de la organización.</w:t>
      </w:r>
    </w:p>
    <w:p w14:paraId="731FB10B" w14:textId="77777777" w:rsidR="00255FB5" w:rsidRPr="00921BFF" w:rsidRDefault="00255FB5" w:rsidP="00255FB5">
      <w:pPr>
        <w:pStyle w:val="Prrafodelista"/>
        <w:numPr>
          <w:ilvl w:val="0"/>
          <w:numId w:val="15"/>
        </w:numPr>
        <w:autoSpaceDE w:val="0"/>
        <w:autoSpaceDN w:val="0"/>
        <w:adjustRightInd w:val="0"/>
        <w:ind w:left="1068"/>
        <w:jc w:val="both"/>
        <w:rPr>
          <w:rFonts w:ascii="Arial" w:hAnsi="Arial" w:cs="Arial"/>
          <w:lang w:val="es-CO"/>
        </w:rPr>
      </w:pPr>
      <w:r w:rsidRPr="00921BFF">
        <w:rPr>
          <w:rFonts w:ascii="Arial" w:hAnsi="Arial" w:cs="Arial"/>
          <w:lang w:val="es-CO"/>
        </w:rPr>
        <w:t>Política de talento humano.</w:t>
      </w:r>
    </w:p>
    <w:p w14:paraId="2705DD1F" w14:textId="77777777" w:rsidR="003C3831" w:rsidRPr="00921BFF" w:rsidRDefault="003C3831" w:rsidP="00255FB5">
      <w:pPr>
        <w:autoSpaceDE w:val="0"/>
        <w:autoSpaceDN w:val="0"/>
        <w:adjustRightInd w:val="0"/>
        <w:jc w:val="both"/>
        <w:rPr>
          <w:rFonts w:ascii="Arial" w:hAnsi="Arial" w:cs="Arial"/>
          <w:sz w:val="12"/>
          <w:szCs w:val="12"/>
          <w:u w:val="single"/>
          <w:lang w:val="es-CO"/>
        </w:rPr>
      </w:pPr>
    </w:p>
    <w:p w14:paraId="74F5B922" w14:textId="77777777"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t xml:space="preserve">Efectuar recomendaciones a la Junta Directiva y a la administración, derivadas de la revisión del Decálogo de buenas prácticas de Gobierno Corporativo. Así mismo, informar a la Junta Directiva y a la Asamblea General de Accionistas sobre hallazgos y situaciones de riesgo que lo ameriten. </w:t>
      </w:r>
    </w:p>
    <w:p w14:paraId="11CC434B" w14:textId="77777777" w:rsidR="00255FB5" w:rsidRPr="00921BFF" w:rsidRDefault="00255FB5" w:rsidP="00255FB5">
      <w:pPr>
        <w:autoSpaceDE w:val="0"/>
        <w:autoSpaceDN w:val="0"/>
        <w:adjustRightInd w:val="0"/>
        <w:ind w:left="360"/>
        <w:jc w:val="both"/>
        <w:rPr>
          <w:rFonts w:ascii="Arial" w:hAnsi="Arial" w:cs="Arial"/>
          <w:sz w:val="12"/>
          <w:szCs w:val="12"/>
          <w:lang w:val="es-CO"/>
        </w:rPr>
      </w:pPr>
    </w:p>
    <w:p w14:paraId="643E4420" w14:textId="77777777"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lastRenderedPageBreak/>
        <w:t xml:space="preserve">Informar a la Junta Directiva, cuando se considere pertinente, sobre los aspectos concretos del trabajo realizado por el Comité. </w:t>
      </w:r>
    </w:p>
    <w:p w14:paraId="43C85C16" w14:textId="77777777" w:rsidR="00255FB5" w:rsidRPr="00921BFF" w:rsidRDefault="00255FB5" w:rsidP="00255FB5">
      <w:pPr>
        <w:pStyle w:val="Prrafodelista"/>
        <w:autoSpaceDE w:val="0"/>
        <w:autoSpaceDN w:val="0"/>
        <w:adjustRightInd w:val="0"/>
        <w:jc w:val="both"/>
        <w:rPr>
          <w:rFonts w:ascii="Arial" w:hAnsi="Arial" w:cs="Arial"/>
          <w:sz w:val="12"/>
          <w:szCs w:val="12"/>
          <w:lang w:val="es-CO"/>
        </w:rPr>
      </w:pPr>
    </w:p>
    <w:p w14:paraId="7881975F" w14:textId="77777777"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t>Solicitar los informes que considere convenientes para el adecuado desarrollo de sus funciones.</w:t>
      </w:r>
    </w:p>
    <w:p w14:paraId="1E99207C" w14:textId="77777777" w:rsidR="00255FB5" w:rsidRPr="00921BFF" w:rsidRDefault="00255FB5" w:rsidP="00255FB5">
      <w:pPr>
        <w:pStyle w:val="Prrafodelista"/>
        <w:autoSpaceDE w:val="0"/>
        <w:autoSpaceDN w:val="0"/>
        <w:adjustRightInd w:val="0"/>
        <w:jc w:val="both"/>
        <w:rPr>
          <w:rFonts w:ascii="Arial" w:hAnsi="Arial" w:cs="Arial"/>
          <w:sz w:val="12"/>
          <w:szCs w:val="12"/>
          <w:lang w:val="es-CO"/>
        </w:rPr>
      </w:pPr>
    </w:p>
    <w:p w14:paraId="737FEA05" w14:textId="77777777"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t xml:space="preserve">Revisar el cumplimiento de las acciones y medidas que sean consecuencia de los informes o actuaciones de inspección de las autoridades de supervisión y control. </w:t>
      </w:r>
    </w:p>
    <w:p w14:paraId="32F1303F" w14:textId="77777777" w:rsidR="00255FB5" w:rsidRPr="00921BFF" w:rsidRDefault="00255FB5" w:rsidP="00255FB5">
      <w:pPr>
        <w:autoSpaceDE w:val="0"/>
        <w:autoSpaceDN w:val="0"/>
        <w:adjustRightInd w:val="0"/>
        <w:jc w:val="both"/>
        <w:rPr>
          <w:rFonts w:ascii="Arial" w:hAnsi="Arial" w:cs="Arial"/>
          <w:sz w:val="12"/>
          <w:szCs w:val="12"/>
          <w:lang w:val="es-CO"/>
        </w:rPr>
      </w:pPr>
    </w:p>
    <w:p w14:paraId="2B67520D" w14:textId="77777777"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t>Servir de apoyo a la Junta Directiva en la toma de decisiones y su mejoramiento.</w:t>
      </w:r>
    </w:p>
    <w:p w14:paraId="35C37A04" w14:textId="77777777" w:rsidR="00255FB5" w:rsidRPr="00921BFF" w:rsidRDefault="00255FB5" w:rsidP="00255FB5">
      <w:pPr>
        <w:autoSpaceDE w:val="0"/>
        <w:autoSpaceDN w:val="0"/>
        <w:adjustRightInd w:val="0"/>
        <w:ind w:firstLine="60"/>
        <w:jc w:val="both"/>
        <w:rPr>
          <w:rFonts w:ascii="Arial" w:hAnsi="Arial" w:cs="Arial"/>
          <w:sz w:val="12"/>
          <w:szCs w:val="12"/>
          <w:lang w:val="es-CO"/>
        </w:rPr>
      </w:pPr>
    </w:p>
    <w:p w14:paraId="272CB542" w14:textId="77777777"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t xml:space="preserve">Los informes y observaciones que haga el Comité y que quedan consignados en actas, serán presentados a la Junta Directiva, con la frecuencia que esta solicite. </w:t>
      </w:r>
    </w:p>
    <w:p w14:paraId="79327B97" w14:textId="77777777" w:rsidR="00255FB5" w:rsidRPr="00921BFF" w:rsidRDefault="00255FB5" w:rsidP="00255FB5">
      <w:pPr>
        <w:autoSpaceDE w:val="0"/>
        <w:autoSpaceDN w:val="0"/>
        <w:adjustRightInd w:val="0"/>
        <w:jc w:val="both"/>
        <w:rPr>
          <w:rFonts w:ascii="Arial" w:hAnsi="Arial" w:cs="Arial"/>
          <w:sz w:val="12"/>
          <w:szCs w:val="12"/>
          <w:lang w:val="es-CO"/>
        </w:rPr>
      </w:pPr>
    </w:p>
    <w:p w14:paraId="20BC4F29" w14:textId="025059AA"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t xml:space="preserve">Cuando se detecten situaciones que revistan importancia significativa, el Comité deberá remitir un informe especial a los miembros de la </w:t>
      </w:r>
      <w:r w:rsidR="00EA566F">
        <w:rPr>
          <w:rFonts w:ascii="Arial" w:hAnsi="Arial" w:cs="Arial"/>
          <w:lang w:val="es-CO"/>
        </w:rPr>
        <w:t>J</w:t>
      </w:r>
      <w:r w:rsidRPr="00921BFF">
        <w:rPr>
          <w:rFonts w:ascii="Arial" w:hAnsi="Arial" w:cs="Arial"/>
          <w:lang w:val="es-CO"/>
        </w:rPr>
        <w:t xml:space="preserve">unta Directiva. </w:t>
      </w:r>
    </w:p>
    <w:p w14:paraId="7335A2BF" w14:textId="77777777" w:rsidR="00255FB5" w:rsidRPr="00921BFF" w:rsidRDefault="00255FB5" w:rsidP="00255FB5">
      <w:pPr>
        <w:autoSpaceDE w:val="0"/>
        <w:autoSpaceDN w:val="0"/>
        <w:adjustRightInd w:val="0"/>
        <w:jc w:val="both"/>
        <w:rPr>
          <w:rFonts w:ascii="Arial" w:hAnsi="Arial" w:cs="Arial"/>
          <w:sz w:val="12"/>
          <w:szCs w:val="12"/>
          <w:lang w:val="es-CO"/>
        </w:rPr>
      </w:pPr>
    </w:p>
    <w:p w14:paraId="6BB164D5" w14:textId="77777777"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t xml:space="preserve">Velar las actividades para el buen desempeños del Decálogo de Gobierno Corporativo  se ejerza en un ambiente de transparencia, independencia y se disponga de los recursos necesarios para el efecto. </w:t>
      </w:r>
    </w:p>
    <w:p w14:paraId="2E147F09" w14:textId="77777777" w:rsidR="00255FB5" w:rsidRPr="00921BFF" w:rsidRDefault="00255FB5" w:rsidP="00255FB5">
      <w:pPr>
        <w:autoSpaceDE w:val="0"/>
        <w:autoSpaceDN w:val="0"/>
        <w:adjustRightInd w:val="0"/>
        <w:jc w:val="both"/>
        <w:rPr>
          <w:rFonts w:ascii="Arial" w:hAnsi="Arial" w:cs="Arial"/>
          <w:sz w:val="12"/>
          <w:szCs w:val="12"/>
          <w:lang w:val="es-CO"/>
        </w:rPr>
      </w:pPr>
    </w:p>
    <w:p w14:paraId="635A550F" w14:textId="77777777"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t xml:space="preserve">Consultar con los asesores externos, los temas de interés en materia legal, societaria, administrativa, entre otros, que puedan tener un impacto en los resultados de la compañía. </w:t>
      </w:r>
    </w:p>
    <w:p w14:paraId="1B7E03A8" w14:textId="77777777" w:rsidR="00255FB5" w:rsidRPr="00921BFF" w:rsidRDefault="00255FB5" w:rsidP="00255FB5">
      <w:pPr>
        <w:autoSpaceDE w:val="0"/>
        <w:autoSpaceDN w:val="0"/>
        <w:adjustRightInd w:val="0"/>
        <w:jc w:val="both"/>
        <w:rPr>
          <w:rFonts w:ascii="Arial" w:hAnsi="Arial" w:cs="Arial"/>
          <w:sz w:val="12"/>
          <w:szCs w:val="12"/>
          <w:lang w:val="es-CO"/>
        </w:rPr>
      </w:pPr>
    </w:p>
    <w:p w14:paraId="4C5F0A63" w14:textId="77777777"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t xml:space="preserve">Realizar o autorizar investigaciones de uno o varios asuntos dentro del alcance de las responsabilidades del Comité. </w:t>
      </w:r>
    </w:p>
    <w:p w14:paraId="751E674E" w14:textId="77777777" w:rsidR="00255FB5" w:rsidRPr="00921BFF" w:rsidRDefault="00255FB5" w:rsidP="00255FB5">
      <w:pPr>
        <w:autoSpaceDE w:val="0"/>
        <w:autoSpaceDN w:val="0"/>
        <w:adjustRightInd w:val="0"/>
        <w:jc w:val="both"/>
        <w:rPr>
          <w:rFonts w:ascii="Arial" w:hAnsi="Arial" w:cs="Arial"/>
          <w:sz w:val="12"/>
          <w:szCs w:val="12"/>
          <w:lang w:val="es-CO"/>
        </w:rPr>
      </w:pPr>
    </w:p>
    <w:p w14:paraId="2A6E1865" w14:textId="77777777"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t>Preparar el informe de gestión anual del Comité, para ser incluido en el Informe de gestión de la Administración y la Junta Directiva.</w:t>
      </w:r>
    </w:p>
    <w:p w14:paraId="5CAA944F" w14:textId="77777777" w:rsidR="00255FB5" w:rsidRPr="00921BFF" w:rsidRDefault="00255FB5" w:rsidP="00255FB5">
      <w:pPr>
        <w:autoSpaceDE w:val="0"/>
        <w:autoSpaceDN w:val="0"/>
        <w:adjustRightInd w:val="0"/>
        <w:jc w:val="both"/>
        <w:rPr>
          <w:rFonts w:ascii="Arial" w:hAnsi="Arial" w:cs="Arial"/>
          <w:sz w:val="12"/>
          <w:szCs w:val="12"/>
          <w:lang w:val="es-CO"/>
        </w:rPr>
      </w:pPr>
    </w:p>
    <w:p w14:paraId="17088EB1" w14:textId="2AFFF9E6" w:rsidR="00255FB5" w:rsidRPr="00921BFF" w:rsidRDefault="00255FB5" w:rsidP="00255FB5">
      <w:pPr>
        <w:pStyle w:val="Prrafodelista"/>
        <w:numPr>
          <w:ilvl w:val="0"/>
          <w:numId w:val="16"/>
        </w:numPr>
        <w:autoSpaceDE w:val="0"/>
        <w:autoSpaceDN w:val="0"/>
        <w:adjustRightInd w:val="0"/>
        <w:jc w:val="both"/>
        <w:rPr>
          <w:rFonts w:ascii="Arial" w:hAnsi="Arial" w:cs="Arial"/>
          <w:lang w:val="es-CO"/>
        </w:rPr>
      </w:pPr>
      <w:r w:rsidRPr="00921BFF">
        <w:rPr>
          <w:rFonts w:ascii="Arial" w:hAnsi="Arial" w:cs="Arial"/>
          <w:lang w:val="es-CO"/>
        </w:rPr>
        <w:t xml:space="preserve">Las demás que le sean asignadas por la </w:t>
      </w:r>
      <w:r w:rsidR="00EA566F">
        <w:rPr>
          <w:rFonts w:ascii="Arial" w:hAnsi="Arial" w:cs="Arial"/>
          <w:lang w:val="es-CO"/>
        </w:rPr>
        <w:t>J</w:t>
      </w:r>
      <w:r w:rsidRPr="00921BFF">
        <w:rPr>
          <w:rFonts w:ascii="Arial" w:hAnsi="Arial" w:cs="Arial"/>
          <w:lang w:val="es-CO"/>
        </w:rPr>
        <w:t>unta directiva o le correspondan conforme con las normas aplicables.</w:t>
      </w:r>
    </w:p>
    <w:p w14:paraId="2C5F34B7" w14:textId="5B47C070" w:rsidR="00992D71" w:rsidRPr="00921BFF" w:rsidRDefault="00992D71" w:rsidP="00CD762D">
      <w:pPr>
        <w:autoSpaceDE w:val="0"/>
        <w:autoSpaceDN w:val="0"/>
        <w:adjustRightInd w:val="0"/>
        <w:jc w:val="both"/>
        <w:rPr>
          <w:rFonts w:ascii="Arial" w:hAnsi="Arial" w:cs="Arial"/>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CC2E5" w:themeFill="accent5" w:themeFillTint="99"/>
        <w:tblLook w:val="04A0" w:firstRow="1" w:lastRow="0" w:firstColumn="1" w:lastColumn="0" w:noHBand="0" w:noVBand="1"/>
      </w:tblPr>
      <w:tblGrid>
        <w:gridCol w:w="9064"/>
      </w:tblGrid>
      <w:tr w:rsidR="00921BFF" w:rsidRPr="00921BFF" w14:paraId="13D4B755" w14:textId="77777777" w:rsidTr="000D7253">
        <w:trPr>
          <w:trHeight w:val="270"/>
        </w:trPr>
        <w:tc>
          <w:tcPr>
            <w:tcW w:w="9064" w:type="dxa"/>
            <w:shd w:val="clear" w:color="auto" w:fill="9CC2E5" w:themeFill="accent5" w:themeFillTint="99"/>
            <w:vAlign w:val="center"/>
          </w:tcPr>
          <w:p w14:paraId="6C910E0B" w14:textId="281BFCB2" w:rsidR="009D6241" w:rsidRPr="00921BFF" w:rsidRDefault="009D6241" w:rsidP="00CD762D">
            <w:pPr>
              <w:autoSpaceDE w:val="0"/>
              <w:autoSpaceDN w:val="0"/>
              <w:adjustRightInd w:val="0"/>
              <w:jc w:val="center"/>
              <w:rPr>
                <w:rFonts w:ascii="Arial" w:hAnsi="Arial" w:cs="Arial"/>
                <w:b/>
                <w:bCs/>
              </w:rPr>
            </w:pPr>
            <w:r w:rsidRPr="00921BFF">
              <w:rPr>
                <w:rFonts w:ascii="Arial" w:hAnsi="Arial" w:cs="Arial"/>
                <w:b/>
              </w:rPr>
              <w:t xml:space="preserve">CAPÍTULO III. </w:t>
            </w:r>
            <w:r w:rsidRPr="00921BFF">
              <w:rPr>
                <w:rFonts w:ascii="Arial" w:hAnsi="Arial" w:cs="Arial"/>
                <w:b/>
                <w:bCs/>
              </w:rPr>
              <w:t>COMITÉ DE PROYECTOS, INVERSIONES E INNOVACIÓN</w:t>
            </w:r>
          </w:p>
        </w:tc>
      </w:tr>
    </w:tbl>
    <w:p w14:paraId="651219D1" w14:textId="77777777" w:rsidR="00160D05" w:rsidRPr="00921BFF" w:rsidRDefault="00160D05" w:rsidP="00255FB5">
      <w:pPr>
        <w:jc w:val="both"/>
        <w:rPr>
          <w:rFonts w:ascii="Arial" w:hAnsi="Arial" w:cs="Arial"/>
        </w:rPr>
      </w:pPr>
    </w:p>
    <w:p w14:paraId="19527FA1" w14:textId="6F4E7D06" w:rsidR="00255FB5" w:rsidRPr="00921BFF" w:rsidRDefault="00CD762D" w:rsidP="00255FB5">
      <w:pPr>
        <w:jc w:val="both"/>
        <w:rPr>
          <w:rFonts w:ascii="Arial" w:hAnsi="Arial" w:cs="Arial"/>
          <w:lang w:val="es-CO"/>
        </w:rPr>
      </w:pPr>
      <w:r w:rsidRPr="00921BFF">
        <w:rPr>
          <w:rFonts w:ascii="Arial" w:hAnsi="Arial" w:cs="Arial"/>
          <w:b/>
          <w:lang w:val="es-CO"/>
        </w:rPr>
        <w:t>ARTÍCULO 19.</w:t>
      </w:r>
      <w:r w:rsidRPr="00921BFF">
        <w:rPr>
          <w:rFonts w:ascii="Arial" w:hAnsi="Arial" w:cs="Arial"/>
          <w:lang w:val="es-CO"/>
        </w:rPr>
        <w:t xml:space="preserve"> </w:t>
      </w:r>
      <w:r w:rsidRPr="00921BFF">
        <w:rPr>
          <w:rFonts w:ascii="Arial" w:hAnsi="Arial" w:cs="Arial"/>
          <w:b/>
          <w:lang w:val="es-CO"/>
        </w:rPr>
        <w:t>NATURALEZA Y OBJETIVO</w:t>
      </w:r>
      <w:r w:rsidRPr="00921BFF">
        <w:rPr>
          <w:rFonts w:ascii="Arial" w:hAnsi="Arial" w:cs="Arial"/>
          <w:lang w:val="es-CO"/>
        </w:rPr>
        <w:t xml:space="preserve">. </w:t>
      </w:r>
      <w:r w:rsidR="00255FB5" w:rsidRPr="00921BFF">
        <w:rPr>
          <w:rFonts w:ascii="Arial" w:hAnsi="Arial" w:cs="Arial"/>
          <w:lang w:val="es-CO"/>
        </w:rPr>
        <w:t>El comité de Proyectos, Inversiones e innovación tiene como finalidad principal apoyar la Junta Directiva en la evaluación de los proyectos que se planean ejecutar y las inversiones que se pueden realizar con los recursos de la empresa, lo anterior con el fin de maximizarlos e incrementar el porcentaje de utilidades para los accionistas de la sociedad.</w:t>
      </w:r>
    </w:p>
    <w:p w14:paraId="0CF710E5" w14:textId="77777777" w:rsidR="00255FB5" w:rsidRPr="00921BFF" w:rsidRDefault="00255FB5" w:rsidP="00255FB5">
      <w:pPr>
        <w:jc w:val="both"/>
        <w:rPr>
          <w:rFonts w:ascii="Arial" w:hAnsi="Arial" w:cs="Arial"/>
          <w:lang w:val="es-CO"/>
        </w:rPr>
      </w:pPr>
    </w:p>
    <w:p w14:paraId="7D4FC6A7" w14:textId="77777777" w:rsidR="00255FB5" w:rsidRPr="00921BFF" w:rsidRDefault="00255FB5" w:rsidP="00255FB5">
      <w:pPr>
        <w:jc w:val="both"/>
        <w:rPr>
          <w:rFonts w:ascii="Arial" w:hAnsi="Arial" w:cs="Arial"/>
          <w:lang w:val="es-CO"/>
        </w:rPr>
      </w:pPr>
      <w:r w:rsidRPr="00921BFF">
        <w:rPr>
          <w:rFonts w:ascii="Arial" w:hAnsi="Arial" w:cs="Arial"/>
          <w:lang w:val="es-CO"/>
        </w:rPr>
        <w:t xml:space="preserve">Adicionalmente, el comité deberá conocer y evaluar el proceso de preparación, presentación, técnica y financiera de los proyectos presentados por la administración, para someterlos a consideración de la Junta Directiva; analizar y emitir concepto a la Junta Directiva sobre las posibles acciones e innovaciones que se planean realizar; </w:t>
      </w:r>
      <w:r w:rsidRPr="00921BFF">
        <w:rPr>
          <w:rFonts w:ascii="Arial" w:hAnsi="Arial" w:cs="Arial"/>
          <w:lang w:val="es-CO"/>
        </w:rPr>
        <w:lastRenderedPageBreak/>
        <w:t>recomendar y analizar las inversiones y proyectos que permitan a EEDAS generar nuevas oportunidades de negocios.</w:t>
      </w:r>
    </w:p>
    <w:p w14:paraId="2BB0F855" w14:textId="77777777" w:rsidR="00255FB5" w:rsidRPr="00921BFF" w:rsidRDefault="00255FB5" w:rsidP="00255FB5">
      <w:pPr>
        <w:jc w:val="both"/>
        <w:rPr>
          <w:rFonts w:ascii="Arial" w:hAnsi="Arial" w:cs="Arial"/>
          <w:lang w:val="es-CO"/>
        </w:rPr>
      </w:pPr>
    </w:p>
    <w:p w14:paraId="1EAA6CA9" w14:textId="77777777" w:rsidR="00255FB5" w:rsidRPr="00921BFF" w:rsidRDefault="00255FB5" w:rsidP="00255FB5">
      <w:pPr>
        <w:jc w:val="both"/>
        <w:rPr>
          <w:rFonts w:ascii="Arial" w:hAnsi="Arial" w:cs="Arial"/>
          <w:lang w:val="es-CO"/>
        </w:rPr>
      </w:pPr>
      <w:r w:rsidRPr="00921BFF">
        <w:rPr>
          <w:rFonts w:ascii="Arial" w:hAnsi="Arial" w:cs="Arial"/>
          <w:lang w:val="es-CO"/>
        </w:rPr>
        <w:t>El comité se regirá por lo establecido en el presente reglamento interno, con la excepción de lo establecido en los estatutos de la sociedad y la normatividad aplicable.</w:t>
      </w:r>
    </w:p>
    <w:p w14:paraId="0B1744F9" w14:textId="77777777" w:rsidR="00255FB5" w:rsidRPr="00921BFF" w:rsidRDefault="00255FB5" w:rsidP="00255FB5">
      <w:pPr>
        <w:jc w:val="both"/>
        <w:rPr>
          <w:rFonts w:ascii="Arial" w:hAnsi="Arial" w:cs="Arial"/>
          <w:lang w:val="es-CO"/>
        </w:rPr>
      </w:pPr>
    </w:p>
    <w:p w14:paraId="16BDB311" w14:textId="77777777" w:rsidR="00255FB5" w:rsidRPr="00921BFF" w:rsidRDefault="00255FB5" w:rsidP="00255FB5">
      <w:pPr>
        <w:jc w:val="both"/>
        <w:rPr>
          <w:rFonts w:ascii="Arial" w:hAnsi="Arial" w:cs="Arial"/>
          <w:lang w:val="es-CO"/>
        </w:rPr>
      </w:pPr>
      <w:r w:rsidRPr="00921BFF">
        <w:rPr>
          <w:rFonts w:ascii="Arial" w:hAnsi="Arial" w:cs="Arial"/>
          <w:lang w:val="es-CO"/>
        </w:rPr>
        <w:t>Previamente a la realización de la reunión de Junta Directiva, el comité deberá conocer y analizar los temas que serán discutidos en el marco de la reunión de Junta Directiva, con el fin de realizar las recomendaciones que permitan a los miembros de Junta Directiva tomar la decisión que más favorezca a EEDAS S.A. E.S.P.</w:t>
      </w:r>
    </w:p>
    <w:p w14:paraId="34C1F2D6" w14:textId="77777777" w:rsidR="00255FB5" w:rsidRPr="00921BFF" w:rsidRDefault="00255FB5" w:rsidP="00255FB5">
      <w:pPr>
        <w:autoSpaceDE w:val="0"/>
        <w:autoSpaceDN w:val="0"/>
        <w:adjustRightInd w:val="0"/>
        <w:jc w:val="both"/>
        <w:rPr>
          <w:rFonts w:ascii="Arial" w:hAnsi="Arial" w:cs="Arial"/>
          <w:b/>
          <w:lang w:val="es-CO"/>
        </w:rPr>
      </w:pPr>
    </w:p>
    <w:p w14:paraId="0F8DC480" w14:textId="6CBF6A2D" w:rsidR="00255FB5" w:rsidRPr="00921BFF" w:rsidRDefault="00CD762D" w:rsidP="00255FB5">
      <w:pPr>
        <w:autoSpaceDE w:val="0"/>
        <w:autoSpaceDN w:val="0"/>
        <w:adjustRightInd w:val="0"/>
        <w:jc w:val="both"/>
        <w:rPr>
          <w:rFonts w:ascii="Arial" w:hAnsi="Arial" w:cs="Arial"/>
          <w:lang w:val="es-CO"/>
        </w:rPr>
      </w:pPr>
      <w:r w:rsidRPr="00921BFF">
        <w:rPr>
          <w:rFonts w:ascii="Arial" w:hAnsi="Arial" w:cs="Arial"/>
          <w:b/>
          <w:lang w:val="es-CO"/>
        </w:rPr>
        <w:t xml:space="preserve">ARTÍCULO 20. FUNCIONES DEL </w:t>
      </w:r>
      <w:r w:rsidRPr="00921BFF">
        <w:rPr>
          <w:rFonts w:ascii="Arial" w:hAnsi="Arial" w:cs="Arial"/>
          <w:b/>
        </w:rPr>
        <w:t>COMITÉ DE PROYECTOS, INVERSIONES E INNOVACIÓN</w:t>
      </w:r>
      <w:r w:rsidRPr="00921BFF">
        <w:rPr>
          <w:rFonts w:ascii="Arial" w:hAnsi="Arial" w:cs="Arial"/>
          <w:b/>
          <w:lang w:val="es-CO"/>
        </w:rPr>
        <w:t xml:space="preserve">. </w:t>
      </w:r>
      <w:r w:rsidRPr="00921BFF">
        <w:rPr>
          <w:rFonts w:ascii="Arial" w:hAnsi="Arial" w:cs="Arial"/>
          <w:lang w:val="es-CO"/>
        </w:rPr>
        <w:t>Este Comité, sin perjuicio de lo establecido en el Código de Gobierno Corporativo, evaluará</w:t>
      </w:r>
      <w:r w:rsidR="00171DB7" w:rsidRPr="00921BFF">
        <w:rPr>
          <w:rFonts w:ascii="Arial" w:hAnsi="Arial" w:cs="Arial"/>
          <w:lang w:val="es-CO"/>
        </w:rPr>
        <w:t xml:space="preserve"> y hará seguimientos a los proyectos estratégicos de la empresa, asegurando que estén alineados con los objetivos corporativos y generen valor sostenible. Analiza y recomienda oportunidades de inversión, evaluando su viabilidad financiera y su impacto en el crecimiento de la compañía, así promoviendo la innovación dentro de la organización. </w:t>
      </w:r>
      <w:r w:rsidRPr="00921BFF">
        <w:rPr>
          <w:rFonts w:ascii="Arial" w:hAnsi="Arial" w:cs="Arial"/>
          <w:lang w:val="es-CO"/>
        </w:rPr>
        <w:t>Para ello tendrá las siguientes funciones:</w:t>
      </w:r>
    </w:p>
    <w:p w14:paraId="4CB82449" w14:textId="77777777" w:rsidR="00255FB5" w:rsidRPr="00921BFF" w:rsidRDefault="00255FB5" w:rsidP="00255FB5">
      <w:pPr>
        <w:pStyle w:val="Prrafodelista"/>
        <w:autoSpaceDE w:val="0"/>
        <w:autoSpaceDN w:val="0"/>
        <w:adjustRightInd w:val="0"/>
        <w:jc w:val="both"/>
        <w:rPr>
          <w:rFonts w:ascii="Arial" w:hAnsi="Arial" w:cs="Arial"/>
          <w:lang w:val="es-CO"/>
        </w:rPr>
      </w:pPr>
    </w:p>
    <w:p w14:paraId="4F54F0CA" w14:textId="2FB489BC" w:rsidR="00255FB5" w:rsidRPr="00921BFF" w:rsidRDefault="00B722D0" w:rsidP="00255FB5">
      <w:pPr>
        <w:autoSpaceDE w:val="0"/>
        <w:autoSpaceDN w:val="0"/>
        <w:adjustRightInd w:val="0"/>
        <w:jc w:val="both"/>
        <w:rPr>
          <w:rFonts w:ascii="Arial" w:hAnsi="Arial" w:cs="Arial"/>
          <w:u w:val="single"/>
          <w:lang w:val="es-CO"/>
        </w:rPr>
      </w:pPr>
      <w:r w:rsidRPr="00921BFF">
        <w:rPr>
          <w:rFonts w:ascii="Arial" w:hAnsi="Arial" w:cs="Arial"/>
          <w:u w:val="single"/>
          <w:lang w:val="es-CO"/>
        </w:rPr>
        <w:t xml:space="preserve">Relacionado con </w:t>
      </w:r>
      <w:r w:rsidR="00255FB5" w:rsidRPr="00921BFF">
        <w:rPr>
          <w:rFonts w:ascii="Arial" w:hAnsi="Arial" w:cs="Arial"/>
          <w:u w:val="single"/>
          <w:lang w:val="es-CO"/>
        </w:rPr>
        <w:t>Proyectos e Inversiones</w:t>
      </w:r>
    </w:p>
    <w:p w14:paraId="08A66149" w14:textId="77777777" w:rsidR="00255FB5" w:rsidRPr="00921BFF" w:rsidRDefault="00255FB5" w:rsidP="00255FB5">
      <w:pPr>
        <w:autoSpaceDE w:val="0"/>
        <w:autoSpaceDN w:val="0"/>
        <w:adjustRightInd w:val="0"/>
        <w:jc w:val="both"/>
        <w:rPr>
          <w:rFonts w:ascii="Arial" w:hAnsi="Arial" w:cs="Arial"/>
          <w:sz w:val="16"/>
          <w:szCs w:val="16"/>
          <w:u w:val="single"/>
          <w:lang w:val="es-CO"/>
        </w:rPr>
      </w:pPr>
    </w:p>
    <w:p w14:paraId="71EED035" w14:textId="77777777" w:rsidR="00255FB5" w:rsidRPr="00921BFF" w:rsidRDefault="00255FB5" w:rsidP="00255FB5">
      <w:pPr>
        <w:pStyle w:val="Prrafodelista"/>
        <w:numPr>
          <w:ilvl w:val="0"/>
          <w:numId w:val="19"/>
        </w:numPr>
        <w:autoSpaceDE w:val="0"/>
        <w:autoSpaceDN w:val="0"/>
        <w:adjustRightInd w:val="0"/>
        <w:jc w:val="both"/>
        <w:rPr>
          <w:rFonts w:ascii="Arial" w:hAnsi="Arial" w:cs="Arial"/>
          <w:lang w:val="es-CO"/>
        </w:rPr>
      </w:pPr>
      <w:r w:rsidRPr="00921BFF">
        <w:rPr>
          <w:rFonts w:ascii="Arial" w:hAnsi="Arial" w:cs="Arial"/>
          <w:lang w:val="es-CO"/>
        </w:rPr>
        <w:t>Analizar y evaluar los asuntos relacionados con los nuevos negocios de la empresa, con el fin de efectuar las recomendaciones a la Junta Directiva.</w:t>
      </w:r>
    </w:p>
    <w:p w14:paraId="71B68546" w14:textId="77777777" w:rsidR="00255FB5" w:rsidRPr="00921BFF" w:rsidRDefault="00255FB5" w:rsidP="00255FB5">
      <w:pPr>
        <w:autoSpaceDE w:val="0"/>
        <w:autoSpaceDN w:val="0"/>
        <w:adjustRightInd w:val="0"/>
        <w:jc w:val="both"/>
        <w:rPr>
          <w:rFonts w:ascii="Arial" w:hAnsi="Arial" w:cs="Arial"/>
          <w:sz w:val="12"/>
          <w:szCs w:val="12"/>
          <w:lang w:val="es-CO"/>
        </w:rPr>
      </w:pPr>
    </w:p>
    <w:p w14:paraId="0223D0BC" w14:textId="77777777" w:rsidR="00255FB5" w:rsidRPr="00921BFF" w:rsidRDefault="00255FB5" w:rsidP="00255FB5">
      <w:pPr>
        <w:pStyle w:val="Prrafodelista"/>
        <w:numPr>
          <w:ilvl w:val="0"/>
          <w:numId w:val="19"/>
        </w:numPr>
        <w:autoSpaceDE w:val="0"/>
        <w:autoSpaceDN w:val="0"/>
        <w:adjustRightInd w:val="0"/>
        <w:jc w:val="both"/>
        <w:rPr>
          <w:rFonts w:ascii="Arial" w:hAnsi="Arial" w:cs="Arial"/>
          <w:lang w:val="es-CO"/>
        </w:rPr>
      </w:pPr>
      <w:r w:rsidRPr="00921BFF">
        <w:rPr>
          <w:rFonts w:ascii="Arial" w:hAnsi="Arial" w:cs="Arial"/>
          <w:lang w:val="es-CO"/>
        </w:rPr>
        <w:t xml:space="preserve">Realizar la evaluación y seguimiento del Plan Estratégico, de tal forma que el mismo le permita a la sociedad cumplir su misión y visión, así como lograr sus objetivos estratégicos. </w:t>
      </w:r>
    </w:p>
    <w:p w14:paraId="330B6AFA" w14:textId="77777777" w:rsidR="00255FB5" w:rsidRPr="00921BFF" w:rsidRDefault="00255FB5" w:rsidP="00255FB5">
      <w:pPr>
        <w:autoSpaceDE w:val="0"/>
        <w:autoSpaceDN w:val="0"/>
        <w:adjustRightInd w:val="0"/>
        <w:jc w:val="both"/>
        <w:rPr>
          <w:rFonts w:ascii="Arial" w:hAnsi="Arial" w:cs="Arial"/>
          <w:sz w:val="12"/>
          <w:szCs w:val="12"/>
          <w:lang w:val="es-CO"/>
        </w:rPr>
      </w:pPr>
    </w:p>
    <w:p w14:paraId="5813D8E1" w14:textId="77777777" w:rsidR="00255FB5" w:rsidRPr="00921BFF" w:rsidRDefault="00255FB5" w:rsidP="00255FB5">
      <w:pPr>
        <w:pStyle w:val="Prrafodelista"/>
        <w:numPr>
          <w:ilvl w:val="0"/>
          <w:numId w:val="19"/>
        </w:numPr>
        <w:autoSpaceDE w:val="0"/>
        <w:autoSpaceDN w:val="0"/>
        <w:adjustRightInd w:val="0"/>
        <w:jc w:val="both"/>
        <w:rPr>
          <w:rFonts w:ascii="Arial" w:hAnsi="Arial" w:cs="Arial"/>
          <w:lang w:val="es-CO"/>
        </w:rPr>
      </w:pPr>
      <w:r w:rsidRPr="00921BFF">
        <w:rPr>
          <w:rFonts w:ascii="Arial" w:hAnsi="Arial" w:cs="Arial"/>
          <w:lang w:val="es-CO"/>
        </w:rPr>
        <w:t xml:space="preserve">Proponer a la Junta Directiva, cuando lo considere necesario, un proyecto de ajustes, reformas y actualización del Plan Estratégico. </w:t>
      </w:r>
    </w:p>
    <w:p w14:paraId="0C741B57" w14:textId="77777777" w:rsidR="00255FB5" w:rsidRPr="00921BFF" w:rsidRDefault="00255FB5" w:rsidP="00255FB5">
      <w:pPr>
        <w:autoSpaceDE w:val="0"/>
        <w:autoSpaceDN w:val="0"/>
        <w:adjustRightInd w:val="0"/>
        <w:jc w:val="both"/>
        <w:rPr>
          <w:rFonts w:ascii="Arial" w:hAnsi="Arial" w:cs="Arial"/>
          <w:sz w:val="12"/>
          <w:szCs w:val="12"/>
          <w:lang w:val="es-CO"/>
        </w:rPr>
      </w:pPr>
    </w:p>
    <w:p w14:paraId="5D4985C9" w14:textId="77777777" w:rsidR="00255FB5" w:rsidRPr="00921BFF" w:rsidRDefault="00255FB5" w:rsidP="00255FB5">
      <w:pPr>
        <w:pStyle w:val="Prrafodelista"/>
        <w:numPr>
          <w:ilvl w:val="0"/>
          <w:numId w:val="19"/>
        </w:numPr>
        <w:autoSpaceDE w:val="0"/>
        <w:autoSpaceDN w:val="0"/>
        <w:adjustRightInd w:val="0"/>
        <w:jc w:val="both"/>
        <w:rPr>
          <w:rFonts w:ascii="Arial" w:hAnsi="Arial" w:cs="Arial"/>
          <w:lang w:val="es-CO"/>
        </w:rPr>
      </w:pPr>
      <w:r w:rsidRPr="00921BFF">
        <w:rPr>
          <w:rFonts w:ascii="Arial" w:hAnsi="Arial" w:cs="Arial"/>
          <w:lang w:val="es-CO"/>
        </w:rPr>
        <w:t xml:space="preserve">Estudiar, analizar y aprobar los proyectos de inversión o de nuevos negocios que  presente la Administración, y su alineación con el Plan Estratégico. </w:t>
      </w:r>
    </w:p>
    <w:p w14:paraId="689E5E29" w14:textId="77777777" w:rsidR="00255FB5" w:rsidRPr="00921BFF" w:rsidRDefault="00255FB5" w:rsidP="00255FB5">
      <w:pPr>
        <w:autoSpaceDE w:val="0"/>
        <w:autoSpaceDN w:val="0"/>
        <w:adjustRightInd w:val="0"/>
        <w:jc w:val="both"/>
        <w:rPr>
          <w:rFonts w:ascii="Arial" w:hAnsi="Arial" w:cs="Arial"/>
          <w:sz w:val="12"/>
          <w:szCs w:val="12"/>
          <w:lang w:val="es-CO"/>
        </w:rPr>
      </w:pPr>
    </w:p>
    <w:p w14:paraId="1E8F4B8C" w14:textId="77777777" w:rsidR="00255FB5" w:rsidRPr="00921BFF" w:rsidRDefault="00255FB5" w:rsidP="00255FB5">
      <w:pPr>
        <w:pStyle w:val="Prrafodelista"/>
        <w:numPr>
          <w:ilvl w:val="0"/>
          <w:numId w:val="19"/>
        </w:numPr>
        <w:autoSpaceDE w:val="0"/>
        <w:autoSpaceDN w:val="0"/>
        <w:adjustRightInd w:val="0"/>
        <w:jc w:val="both"/>
        <w:rPr>
          <w:rFonts w:ascii="Arial" w:hAnsi="Arial" w:cs="Arial"/>
          <w:lang w:val="es-CO"/>
        </w:rPr>
      </w:pPr>
      <w:r w:rsidRPr="00921BFF">
        <w:rPr>
          <w:rFonts w:ascii="Arial" w:hAnsi="Arial" w:cs="Arial"/>
          <w:lang w:val="es-CO"/>
        </w:rPr>
        <w:t xml:space="preserve">Evaluar y recomendar a la Junta Directiva el Plan de contingencia de liquidez presentados por la subgerencia Administrativa y Financiera. </w:t>
      </w:r>
    </w:p>
    <w:p w14:paraId="7A520EFA" w14:textId="77777777" w:rsidR="00255FB5" w:rsidRPr="00921BFF" w:rsidRDefault="00255FB5" w:rsidP="00255FB5">
      <w:pPr>
        <w:autoSpaceDE w:val="0"/>
        <w:autoSpaceDN w:val="0"/>
        <w:adjustRightInd w:val="0"/>
        <w:jc w:val="both"/>
        <w:rPr>
          <w:rFonts w:ascii="Arial" w:hAnsi="Arial" w:cs="Arial"/>
          <w:sz w:val="12"/>
          <w:szCs w:val="12"/>
          <w:lang w:val="es-CO"/>
        </w:rPr>
      </w:pPr>
    </w:p>
    <w:p w14:paraId="391573D9" w14:textId="77777777" w:rsidR="00255FB5" w:rsidRPr="00921BFF" w:rsidRDefault="00255FB5" w:rsidP="00255FB5">
      <w:pPr>
        <w:pStyle w:val="Prrafodelista"/>
        <w:numPr>
          <w:ilvl w:val="0"/>
          <w:numId w:val="19"/>
        </w:numPr>
        <w:autoSpaceDE w:val="0"/>
        <w:autoSpaceDN w:val="0"/>
        <w:adjustRightInd w:val="0"/>
        <w:jc w:val="both"/>
        <w:rPr>
          <w:rFonts w:ascii="Arial" w:hAnsi="Arial" w:cs="Arial"/>
          <w:lang w:val="es-CO"/>
        </w:rPr>
      </w:pPr>
      <w:r w:rsidRPr="00921BFF">
        <w:rPr>
          <w:rFonts w:ascii="Arial" w:hAnsi="Arial" w:cs="Arial"/>
          <w:lang w:val="es-CO"/>
        </w:rPr>
        <w:t xml:space="preserve">Analizar y comunicar a los miembros de Junta Directiva, los aspectos relevantes asociados con la administración de portafolios de inversiones financieras, así como de los riesgos de mercado y liquidez. </w:t>
      </w:r>
    </w:p>
    <w:p w14:paraId="070A1C62" w14:textId="77777777" w:rsidR="00255FB5" w:rsidRPr="00921BFF" w:rsidRDefault="00255FB5" w:rsidP="00255FB5">
      <w:pPr>
        <w:autoSpaceDE w:val="0"/>
        <w:autoSpaceDN w:val="0"/>
        <w:adjustRightInd w:val="0"/>
        <w:jc w:val="both"/>
        <w:rPr>
          <w:rFonts w:ascii="Arial" w:hAnsi="Arial" w:cs="Arial"/>
          <w:sz w:val="12"/>
          <w:szCs w:val="12"/>
          <w:lang w:val="es-CO"/>
        </w:rPr>
      </w:pPr>
    </w:p>
    <w:p w14:paraId="29EF9932" w14:textId="77777777" w:rsidR="00255FB5" w:rsidRPr="00921BFF" w:rsidRDefault="00255FB5" w:rsidP="00255FB5">
      <w:pPr>
        <w:pStyle w:val="Prrafodelista"/>
        <w:numPr>
          <w:ilvl w:val="0"/>
          <w:numId w:val="19"/>
        </w:numPr>
        <w:autoSpaceDE w:val="0"/>
        <w:autoSpaceDN w:val="0"/>
        <w:adjustRightInd w:val="0"/>
        <w:jc w:val="both"/>
        <w:rPr>
          <w:rFonts w:ascii="Arial" w:hAnsi="Arial" w:cs="Arial"/>
          <w:lang w:val="es-CO"/>
        </w:rPr>
      </w:pPr>
      <w:r w:rsidRPr="00921BFF">
        <w:rPr>
          <w:rFonts w:ascii="Arial" w:hAnsi="Arial" w:cs="Arial"/>
          <w:lang w:val="es-CO"/>
        </w:rPr>
        <w:t xml:space="preserve">Evaluar eventuales escenarios políticos y económicos más relevantes, tanto a nivel local como internacional, e incorporar sus conclusiones en las directrices que imparte. </w:t>
      </w:r>
    </w:p>
    <w:p w14:paraId="67D4D27A" w14:textId="77777777" w:rsidR="00255FB5" w:rsidRPr="00921BFF" w:rsidRDefault="00255FB5" w:rsidP="00255FB5">
      <w:pPr>
        <w:autoSpaceDE w:val="0"/>
        <w:autoSpaceDN w:val="0"/>
        <w:adjustRightInd w:val="0"/>
        <w:jc w:val="both"/>
        <w:rPr>
          <w:rFonts w:ascii="Arial" w:hAnsi="Arial" w:cs="Arial"/>
          <w:sz w:val="12"/>
          <w:szCs w:val="12"/>
          <w:lang w:val="es-CO"/>
        </w:rPr>
      </w:pPr>
    </w:p>
    <w:p w14:paraId="6A9B7ED0" w14:textId="77777777" w:rsidR="00255FB5" w:rsidRPr="00921BFF" w:rsidRDefault="00255FB5" w:rsidP="00255FB5">
      <w:pPr>
        <w:pStyle w:val="Prrafodelista"/>
        <w:numPr>
          <w:ilvl w:val="0"/>
          <w:numId w:val="19"/>
        </w:numPr>
        <w:autoSpaceDE w:val="0"/>
        <w:autoSpaceDN w:val="0"/>
        <w:adjustRightInd w:val="0"/>
        <w:jc w:val="both"/>
        <w:rPr>
          <w:rFonts w:ascii="Arial" w:hAnsi="Arial" w:cs="Arial"/>
          <w:lang w:val="es-CO"/>
        </w:rPr>
      </w:pPr>
      <w:r w:rsidRPr="00921BFF">
        <w:rPr>
          <w:rFonts w:ascii="Arial" w:hAnsi="Arial" w:cs="Arial"/>
          <w:lang w:val="es-CO"/>
        </w:rPr>
        <w:t xml:space="preserve">Aprobar de manera previa y recomendar para ratificación de la Junta Directiva las solicitudes de crédito o inversiones, de conformidad con los estatutos sociales y las normas aplicables. </w:t>
      </w:r>
    </w:p>
    <w:p w14:paraId="6A5CF25D" w14:textId="77777777" w:rsidR="00255FB5" w:rsidRPr="00921BFF" w:rsidRDefault="00255FB5" w:rsidP="00255FB5">
      <w:pPr>
        <w:autoSpaceDE w:val="0"/>
        <w:autoSpaceDN w:val="0"/>
        <w:adjustRightInd w:val="0"/>
        <w:jc w:val="both"/>
        <w:rPr>
          <w:rFonts w:ascii="Arial" w:hAnsi="Arial" w:cs="Arial"/>
          <w:sz w:val="12"/>
          <w:szCs w:val="12"/>
          <w:lang w:val="es-CO"/>
        </w:rPr>
      </w:pPr>
    </w:p>
    <w:p w14:paraId="0ACABCD8" w14:textId="77777777" w:rsidR="00255FB5" w:rsidRPr="00921BFF" w:rsidRDefault="00255FB5" w:rsidP="00255FB5">
      <w:pPr>
        <w:pStyle w:val="Prrafodelista"/>
        <w:numPr>
          <w:ilvl w:val="0"/>
          <w:numId w:val="19"/>
        </w:numPr>
        <w:autoSpaceDE w:val="0"/>
        <w:autoSpaceDN w:val="0"/>
        <w:adjustRightInd w:val="0"/>
        <w:jc w:val="both"/>
        <w:rPr>
          <w:rFonts w:ascii="Arial" w:hAnsi="Arial" w:cs="Arial"/>
          <w:lang w:val="es-CO"/>
        </w:rPr>
      </w:pPr>
      <w:r w:rsidRPr="00921BFF">
        <w:rPr>
          <w:rFonts w:ascii="Arial" w:hAnsi="Arial" w:cs="Arial"/>
          <w:lang w:val="es-CO"/>
        </w:rPr>
        <w:t xml:space="preserve">Recomendar estudios jurídicos, comerciales y financieros adicionales que sean requeridos para ejecutar los Planes de Inversión. </w:t>
      </w:r>
    </w:p>
    <w:p w14:paraId="44FBFF17" w14:textId="77777777" w:rsidR="00255FB5" w:rsidRPr="00921BFF" w:rsidRDefault="00255FB5" w:rsidP="00255FB5">
      <w:pPr>
        <w:autoSpaceDE w:val="0"/>
        <w:autoSpaceDN w:val="0"/>
        <w:adjustRightInd w:val="0"/>
        <w:jc w:val="both"/>
        <w:rPr>
          <w:rFonts w:ascii="Arial" w:hAnsi="Arial" w:cs="Arial"/>
          <w:sz w:val="12"/>
          <w:szCs w:val="12"/>
          <w:lang w:val="es-CO"/>
        </w:rPr>
      </w:pPr>
    </w:p>
    <w:p w14:paraId="15CD960E" w14:textId="77777777" w:rsidR="00255FB5" w:rsidRPr="00921BFF" w:rsidRDefault="00255FB5" w:rsidP="00255FB5">
      <w:pPr>
        <w:pStyle w:val="Prrafodelista"/>
        <w:numPr>
          <w:ilvl w:val="0"/>
          <w:numId w:val="19"/>
        </w:numPr>
        <w:autoSpaceDE w:val="0"/>
        <w:autoSpaceDN w:val="0"/>
        <w:adjustRightInd w:val="0"/>
        <w:jc w:val="both"/>
        <w:rPr>
          <w:rFonts w:ascii="Arial" w:hAnsi="Arial" w:cs="Arial"/>
          <w:lang w:val="es-CO"/>
        </w:rPr>
      </w:pPr>
      <w:r w:rsidRPr="00921BFF">
        <w:rPr>
          <w:rFonts w:ascii="Arial" w:hAnsi="Arial" w:cs="Arial"/>
          <w:lang w:val="es-CO"/>
        </w:rPr>
        <w:t xml:space="preserve">Aprobar de manera previa y recomendar para ratificación de la Junta Directiva cualquier operación que tenga por objeto o efecto reestructurar, modificar, refinanciar el crédito o inversión. </w:t>
      </w:r>
    </w:p>
    <w:p w14:paraId="0B0246AB" w14:textId="77777777" w:rsidR="00255FB5" w:rsidRPr="00921BFF" w:rsidRDefault="00255FB5" w:rsidP="00255FB5">
      <w:pPr>
        <w:autoSpaceDE w:val="0"/>
        <w:autoSpaceDN w:val="0"/>
        <w:adjustRightInd w:val="0"/>
        <w:jc w:val="both"/>
        <w:rPr>
          <w:rFonts w:ascii="Arial" w:hAnsi="Arial" w:cs="Arial"/>
          <w:sz w:val="12"/>
          <w:szCs w:val="12"/>
          <w:lang w:val="es-CO"/>
        </w:rPr>
      </w:pPr>
    </w:p>
    <w:p w14:paraId="715DCEB5" w14:textId="77777777" w:rsidR="00255FB5" w:rsidRPr="00921BFF" w:rsidRDefault="00255FB5" w:rsidP="00255FB5">
      <w:pPr>
        <w:pStyle w:val="Prrafodelista"/>
        <w:numPr>
          <w:ilvl w:val="0"/>
          <w:numId w:val="19"/>
        </w:numPr>
        <w:autoSpaceDE w:val="0"/>
        <w:autoSpaceDN w:val="0"/>
        <w:adjustRightInd w:val="0"/>
        <w:jc w:val="both"/>
        <w:rPr>
          <w:rFonts w:ascii="Arial" w:hAnsi="Arial" w:cs="Arial"/>
          <w:lang w:val="es-CO"/>
        </w:rPr>
      </w:pPr>
      <w:r w:rsidRPr="00921BFF">
        <w:rPr>
          <w:rFonts w:ascii="Arial" w:hAnsi="Arial" w:cs="Arial"/>
          <w:lang w:val="es-CO"/>
        </w:rPr>
        <w:t xml:space="preserve">Recomendar a la Junta Directiva la aprobación de nuevos productos o servicios que se requieran para atender las necesidades de los clientes y/o proyectos a ser financiados. </w:t>
      </w:r>
    </w:p>
    <w:p w14:paraId="36CFE59F" w14:textId="77777777" w:rsidR="00255FB5" w:rsidRPr="00921BFF" w:rsidRDefault="00255FB5" w:rsidP="00255FB5">
      <w:pPr>
        <w:autoSpaceDE w:val="0"/>
        <w:autoSpaceDN w:val="0"/>
        <w:adjustRightInd w:val="0"/>
        <w:jc w:val="both"/>
        <w:rPr>
          <w:rFonts w:ascii="Arial" w:hAnsi="Arial" w:cs="Arial"/>
          <w:sz w:val="12"/>
          <w:szCs w:val="12"/>
          <w:lang w:val="es-CO"/>
        </w:rPr>
      </w:pPr>
    </w:p>
    <w:p w14:paraId="60A8E5F1" w14:textId="77777777" w:rsidR="00255FB5" w:rsidRPr="00921BFF" w:rsidRDefault="00255FB5" w:rsidP="00255FB5">
      <w:pPr>
        <w:pStyle w:val="Prrafodelista"/>
        <w:numPr>
          <w:ilvl w:val="0"/>
          <w:numId w:val="19"/>
        </w:numPr>
        <w:autoSpaceDE w:val="0"/>
        <w:autoSpaceDN w:val="0"/>
        <w:adjustRightInd w:val="0"/>
        <w:spacing w:after="22"/>
        <w:jc w:val="both"/>
        <w:rPr>
          <w:rFonts w:ascii="Arial" w:hAnsi="Arial" w:cs="Arial"/>
          <w:lang w:val="es-CO"/>
        </w:rPr>
      </w:pPr>
      <w:r w:rsidRPr="00921BFF">
        <w:rPr>
          <w:rFonts w:ascii="Arial" w:hAnsi="Arial" w:cs="Arial"/>
          <w:lang w:val="es-CO"/>
        </w:rPr>
        <w:t xml:space="preserve">Evaluar, recomendar y hacer seguimiento de todas las oportunidades de negocio e inversiones de la sociedad y aquellas que surjan para su portafolio de inversiones, con el fin de cumplir con los compromisos de rentabilidad y generación de valor a los accionistas. </w:t>
      </w:r>
    </w:p>
    <w:p w14:paraId="4A8A3EF1" w14:textId="77777777" w:rsidR="00255FB5" w:rsidRPr="00921BFF" w:rsidRDefault="00255FB5" w:rsidP="00255FB5">
      <w:pPr>
        <w:autoSpaceDE w:val="0"/>
        <w:autoSpaceDN w:val="0"/>
        <w:adjustRightInd w:val="0"/>
        <w:jc w:val="both"/>
        <w:rPr>
          <w:rFonts w:ascii="Arial" w:hAnsi="Arial" w:cs="Arial"/>
          <w:sz w:val="12"/>
          <w:szCs w:val="12"/>
          <w:lang w:val="es-CO"/>
        </w:rPr>
      </w:pPr>
    </w:p>
    <w:p w14:paraId="349D8F13" w14:textId="77777777" w:rsidR="00255FB5" w:rsidRPr="00921BFF" w:rsidRDefault="00255FB5" w:rsidP="00255FB5">
      <w:pPr>
        <w:pStyle w:val="Prrafodelista"/>
        <w:numPr>
          <w:ilvl w:val="0"/>
          <w:numId w:val="19"/>
        </w:numPr>
        <w:autoSpaceDE w:val="0"/>
        <w:autoSpaceDN w:val="0"/>
        <w:adjustRightInd w:val="0"/>
        <w:jc w:val="both"/>
        <w:rPr>
          <w:rFonts w:ascii="Arial" w:hAnsi="Arial" w:cs="Arial"/>
          <w:lang w:val="es-CO"/>
        </w:rPr>
      </w:pPr>
      <w:r w:rsidRPr="00921BFF">
        <w:rPr>
          <w:rFonts w:ascii="Arial" w:hAnsi="Arial" w:cs="Arial"/>
          <w:lang w:val="es-CO"/>
        </w:rPr>
        <w:t xml:space="preserve">Asesorar permanentemente a la Junta Directiva y a la Administración, formulando metodología, estrategias y procedimientos sobre simplificación de trámites, que permitan una evaluación continua en materia de inversiones. </w:t>
      </w:r>
    </w:p>
    <w:p w14:paraId="1B86987B" w14:textId="77777777" w:rsidR="00255FB5" w:rsidRPr="00921BFF" w:rsidRDefault="00255FB5" w:rsidP="00255FB5">
      <w:pPr>
        <w:autoSpaceDE w:val="0"/>
        <w:autoSpaceDN w:val="0"/>
        <w:adjustRightInd w:val="0"/>
        <w:spacing w:after="22"/>
        <w:jc w:val="both"/>
        <w:rPr>
          <w:rFonts w:ascii="Arial" w:hAnsi="Arial" w:cs="Arial"/>
          <w:sz w:val="12"/>
          <w:szCs w:val="12"/>
          <w:lang w:val="es-CO"/>
        </w:rPr>
      </w:pPr>
    </w:p>
    <w:p w14:paraId="15947297" w14:textId="77777777" w:rsidR="00255FB5" w:rsidRPr="00921BFF" w:rsidRDefault="00255FB5" w:rsidP="00255FB5">
      <w:pPr>
        <w:pStyle w:val="Prrafodelista"/>
        <w:numPr>
          <w:ilvl w:val="0"/>
          <w:numId w:val="19"/>
        </w:numPr>
        <w:autoSpaceDE w:val="0"/>
        <w:autoSpaceDN w:val="0"/>
        <w:adjustRightInd w:val="0"/>
        <w:spacing w:after="22"/>
        <w:jc w:val="both"/>
        <w:rPr>
          <w:rFonts w:ascii="Arial" w:hAnsi="Arial" w:cs="Arial"/>
          <w:lang w:val="es-CO"/>
        </w:rPr>
      </w:pPr>
      <w:r w:rsidRPr="00921BFF">
        <w:rPr>
          <w:rFonts w:ascii="Arial" w:hAnsi="Arial" w:cs="Arial"/>
          <w:lang w:val="es-CO"/>
        </w:rPr>
        <w:t xml:space="preserve">Velar porque se haga una asignación óptima de los recursos de la compañía de modo que se logren los objetivos de crecimiento. </w:t>
      </w:r>
    </w:p>
    <w:p w14:paraId="7AFCBE67" w14:textId="77777777" w:rsidR="00255FB5" w:rsidRPr="00921BFF" w:rsidRDefault="00255FB5" w:rsidP="00255FB5">
      <w:pPr>
        <w:autoSpaceDE w:val="0"/>
        <w:autoSpaceDN w:val="0"/>
        <w:adjustRightInd w:val="0"/>
        <w:spacing w:after="22"/>
        <w:jc w:val="both"/>
        <w:rPr>
          <w:rFonts w:ascii="Arial" w:hAnsi="Arial" w:cs="Arial"/>
          <w:sz w:val="12"/>
          <w:szCs w:val="12"/>
          <w:lang w:val="es-CO"/>
        </w:rPr>
      </w:pPr>
    </w:p>
    <w:p w14:paraId="4D21746C" w14:textId="77777777" w:rsidR="00255FB5" w:rsidRPr="00921BFF" w:rsidRDefault="00255FB5" w:rsidP="00255FB5">
      <w:pPr>
        <w:pStyle w:val="Prrafodelista"/>
        <w:numPr>
          <w:ilvl w:val="0"/>
          <w:numId w:val="19"/>
        </w:numPr>
        <w:autoSpaceDE w:val="0"/>
        <w:autoSpaceDN w:val="0"/>
        <w:adjustRightInd w:val="0"/>
        <w:spacing w:after="22"/>
        <w:jc w:val="both"/>
        <w:rPr>
          <w:rFonts w:ascii="Arial" w:hAnsi="Arial" w:cs="Arial"/>
          <w:lang w:val="es-CO"/>
        </w:rPr>
      </w:pPr>
      <w:r w:rsidRPr="00921BFF">
        <w:rPr>
          <w:rFonts w:ascii="Arial" w:hAnsi="Arial" w:cs="Arial"/>
          <w:lang w:val="es-CO"/>
        </w:rPr>
        <w:t xml:space="preserve">Considerar en las decisiones de inversión los criterios de ética, alineación con el direccionamiento estratégico y de transparencia en las etapas de análisis, evaluación, decisión y seguimiento de las inversiones. </w:t>
      </w:r>
    </w:p>
    <w:p w14:paraId="177C2895" w14:textId="77777777" w:rsidR="00255FB5" w:rsidRPr="00921BFF" w:rsidRDefault="00255FB5" w:rsidP="00255FB5">
      <w:pPr>
        <w:autoSpaceDE w:val="0"/>
        <w:autoSpaceDN w:val="0"/>
        <w:adjustRightInd w:val="0"/>
        <w:spacing w:after="22"/>
        <w:jc w:val="both"/>
        <w:rPr>
          <w:rFonts w:ascii="Arial" w:hAnsi="Arial" w:cs="Arial"/>
          <w:sz w:val="12"/>
          <w:szCs w:val="12"/>
          <w:lang w:val="es-CO"/>
        </w:rPr>
      </w:pPr>
    </w:p>
    <w:p w14:paraId="34D56665" w14:textId="48ADE35B" w:rsidR="00BC6150" w:rsidRPr="00921BFF" w:rsidRDefault="00255FB5" w:rsidP="00255FB5">
      <w:pPr>
        <w:pStyle w:val="Prrafodelista"/>
        <w:numPr>
          <w:ilvl w:val="0"/>
          <w:numId w:val="19"/>
        </w:numPr>
        <w:autoSpaceDE w:val="0"/>
        <w:autoSpaceDN w:val="0"/>
        <w:adjustRightInd w:val="0"/>
        <w:spacing w:after="22"/>
        <w:jc w:val="both"/>
        <w:rPr>
          <w:rFonts w:ascii="Arial" w:hAnsi="Arial" w:cs="Arial"/>
          <w:lang w:val="es-CO"/>
        </w:rPr>
      </w:pPr>
      <w:r w:rsidRPr="00921BFF">
        <w:rPr>
          <w:rFonts w:ascii="Arial" w:hAnsi="Arial" w:cs="Arial"/>
          <w:lang w:val="es-CO"/>
        </w:rPr>
        <w:t xml:space="preserve">Analizar los principales riesgos, financieros y no financieros, identificados al momento de evaluar una inversión. </w:t>
      </w:r>
    </w:p>
    <w:p w14:paraId="79C5FF4A" w14:textId="77777777" w:rsidR="00BC6150" w:rsidRPr="00921BFF" w:rsidRDefault="00BC6150" w:rsidP="00255FB5">
      <w:pPr>
        <w:autoSpaceDE w:val="0"/>
        <w:autoSpaceDN w:val="0"/>
        <w:adjustRightInd w:val="0"/>
        <w:spacing w:after="22"/>
        <w:jc w:val="both"/>
        <w:rPr>
          <w:rFonts w:ascii="Arial" w:hAnsi="Arial" w:cs="Arial"/>
          <w:lang w:val="es-CO"/>
        </w:rPr>
      </w:pPr>
    </w:p>
    <w:p w14:paraId="139728CF" w14:textId="26E21E5E" w:rsidR="00255FB5" w:rsidRPr="00921BFF" w:rsidRDefault="00171DB7" w:rsidP="00255FB5">
      <w:pPr>
        <w:autoSpaceDE w:val="0"/>
        <w:autoSpaceDN w:val="0"/>
        <w:adjustRightInd w:val="0"/>
        <w:spacing w:after="22"/>
        <w:jc w:val="both"/>
        <w:rPr>
          <w:rFonts w:ascii="Arial" w:hAnsi="Arial" w:cs="Arial"/>
          <w:u w:val="single"/>
          <w:lang w:val="es-CO"/>
        </w:rPr>
      </w:pPr>
      <w:r w:rsidRPr="00921BFF">
        <w:rPr>
          <w:rFonts w:ascii="Arial" w:hAnsi="Arial" w:cs="Arial"/>
          <w:u w:val="single"/>
          <w:lang w:val="es-CO"/>
        </w:rPr>
        <w:t xml:space="preserve">Relacionado con la </w:t>
      </w:r>
      <w:r w:rsidR="00255FB5" w:rsidRPr="00921BFF">
        <w:rPr>
          <w:rFonts w:ascii="Arial" w:hAnsi="Arial" w:cs="Arial"/>
          <w:u w:val="single"/>
          <w:lang w:val="es-CO"/>
        </w:rPr>
        <w:t>Innovación</w:t>
      </w:r>
    </w:p>
    <w:p w14:paraId="3BDFA87A" w14:textId="77777777" w:rsidR="00BC6150" w:rsidRPr="00921BFF" w:rsidRDefault="00BC6150" w:rsidP="00255FB5">
      <w:pPr>
        <w:autoSpaceDE w:val="0"/>
        <w:autoSpaceDN w:val="0"/>
        <w:adjustRightInd w:val="0"/>
        <w:spacing w:after="22"/>
        <w:jc w:val="both"/>
        <w:rPr>
          <w:rFonts w:ascii="Arial" w:hAnsi="Arial" w:cs="Arial"/>
          <w:sz w:val="16"/>
          <w:szCs w:val="16"/>
          <w:u w:val="single"/>
          <w:lang w:val="es-CO"/>
        </w:rPr>
      </w:pPr>
    </w:p>
    <w:p w14:paraId="4A5DF535" w14:textId="77777777" w:rsidR="00255FB5" w:rsidRPr="00921BFF" w:rsidRDefault="00255FB5" w:rsidP="00255FB5">
      <w:pPr>
        <w:pStyle w:val="Prrafodelista"/>
        <w:numPr>
          <w:ilvl w:val="0"/>
          <w:numId w:val="25"/>
        </w:numPr>
        <w:autoSpaceDE w:val="0"/>
        <w:autoSpaceDN w:val="0"/>
        <w:adjustRightInd w:val="0"/>
        <w:jc w:val="both"/>
        <w:rPr>
          <w:rFonts w:ascii="Arial" w:hAnsi="Arial" w:cs="Arial"/>
          <w:lang w:val="es-CO"/>
        </w:rPr>
      </w:pPr>
      <w:r w:rsidRPr="00921BFF">
        <w:rPr>
          <w:rFonts w:ascii="Arial" w:hAnsi="Arial" w:cs="Arial"/>
          <w:lang w:val="es-CO"/>
        </w:rPr>
        <w:t xml:space="preserve">Estudiar y recomendar para consideración y decisión de la Junta la tecnología e Innovación que se va a implementar en los proyectos. </w:t>
      </w:r>
    </w:p>
    <w:p w14:paraId="1194D5D6" w14:textId="77777777" w:rsidR="00255FB5" w:rsidRPr="00921BFF" w:rsidRDefault="00255FB5" w:rsidP="00255FB5">
      <w:pPr>
        <w:autoSpaceDE w:val="0"/>
        <w:autoSpaceDN w:val="0"/>
        <w:adjustRightInd w:val="0"/>
        <w:jc w:val="both"/>
        <w:rPr>
          <w:rFonts w:ascii="Arial" w:hAnsi="Arial" w:cs="Arial"/>
          <w:sz w:val="12"/>
          <w:szCs w:val="12"/>
          <w:lang w:val="es-CO"/>
        </w:rPr>
      </w:pPr>
    </w:p>
    <w:p w14:paraId="15DC3595" w14:textId="77777777" w:rsidR="00255FB5" w:rsidRPr="00921BFF" w:rsidRDefault="00255FB5" w:rsidP="00255FB5">
      <w:pPr>
        <w:pStyle w:val="Prrafodelista"/>
        <w:numPr>
          <w:ilvl w:val="0"/>
          <w:numId w:val="25"/>
        </w:numPr>
        <w:autoSpaceDE w:val="0"/>
        <w:autoSpaceDN w:val="0"/>
        <w:adjustRightInd w:val="0"/>
        <w:jc w:val="both"/>
        <w:rPr>
          <w:rFonts w:ascii="Arial" w:hAnsi="Arial" w:cs="Arial"/>
          <w:lang w:val="es-CO"/>
        </w:rPr>
      </w:pPr>
      <w:r w:rsidRPr="00921BFF">
        <w:rPr>
          <w:rFonts w:ascii="Arial" w:hAnsi="Arial" w:cs="Arial"/>
          <w:lang w:val="es-CO"/>
        </w:rPr>
        <w:t>Recomendar a la Junta, acerca de proyectos relacionados con la gestión la innovación y tecnología.</w:t>
      </w:r>
    </w:p>
    <w:p w14:paraId="3C004981" w14:textId="77777777" w:rsidR="00255FB5" w:rsidRPr="00921BFF" w:rsidRDefault="00255FB5" w:rsidP="00255FB5">
      <w:pPr>
        <w:autoSpaceDE w:val="0"/>
        <w:autoSpaceDN w:val="0"/>
        <w:adjustRightInd w:val="0"/>
        <w:jc w:val="both"/>
        <w:rPr>
          <w:rFonts w:ascii="Arial" w:hAnsi="Arial" w:cs="Arial"/>
          <w:sz w:val="12"/>
          <w:szCs w:val="12"/>
          <w:lang w:val="es-CO"/>
        </w:rPr>
      </w:pPr>
    </w:p>
    <w:p w14:paraId="7210B26D" w14:textId="77777777" w:rsidR="00255FB5" w:rsidRPr="00921BFF" w:rsidRDefault="00255FB5" w:rsidP="00255FB5">
      <w:pPr>
        <w:pStyle w:val="Prrafodelista"/>
        <w:numPr>
          <w:ilvl w:val="0"/>
          <w:numId w:val="25"/>
        </w:numPr>
        <w:autoSpaceDE w:val="0"/>
        <w:autoSpaceDN w:val="0"/>
        <w:adjustRightInd w:val="0"/>
        <w:jc w:val="both"/>
        <w:rPr>
          <w:rFonts w:ascii="Arial" w:hAnsi="Arial" w:cs="Arial"/>
          <w:lang w:val="es-CO"/>
        </w:rPr>
      </w:pPr>
      <w:r w:rsidRPr="00921BFF">
        <w:rPr>
          <w:rFonts w:ascii="Arial" w:hAnsi="Arial" w:cs="Arial"/>
          <w:lang w:val="es-CO"/>
        </w:rPr>
        <w:t xml:space="preserve">Recomendar la infraestructura tecnológica y las estrategias digitales que utilizará la empresa para promover su portafolio de servicios y desarrollar las operaciones y el negocio. </w:t>
      </w:r>
    </w:p>
    <w:p w14:paraId="0599F444" w14:textId="77777777" w:rsidR="00255FB5" w:rsidRPr="00921BFF" w:rsidRDefault="00255FB5" w:rsidP="00255FB5">
      <w:pPr>
        <w:autoSpaceDE w:val="0"/>
        <w:autoSpaceDN w:val="0"/>
        <w:adjustRightInd w:val="0"/>
        <w:jc w:val="both"/>
        <w:rPr>
          <w:rFonts w:ascii="Arial" w:hAnsi="Arial" w:cs="Arial"/>
          <w:sz w:val="12"/>
          <w:szCs w:val="12"/>
          <w:lang w:val="es-CO"/>
        </w:rPr>
      </w:pPr>
    </w:p>
    <w:p w14:paraId="7E3C8122" w14:textId="77777777" w:rsidR="00255FB5" w:rsidRPr="00921BFF" w:rsidRDefault="00255FB5" w:rsidP="00255FB5">
      <w:pPr>
        <w:pStyle w:val="Prrafodelista"/>
        <w:numPr>
          <w:ilvl w:val="0"/>
          <w:numId w:val="25"/>
        </w:numPr>
        <w:autoSpaceDE w:val="0"/>
        <w:autoSpaceDN w:val="0"/>
        <w:adjustRightInd w:val="0"/>
        <w:jc w:val="both"/>
        <w:rPr>
          <w:rFonts w:ascii="Arial" w:hAnsi="Arial" w:cs="Arial"/>
          <w:lang w:val="es-CO"/>
        </w:rPr>
      </w:pPr>
      <w:r w:rsidRPr="00921BFF">
        <w:rPr>
          <w:rFonts w:ascii="Arial" w:hAnsi="Arial" w:cs="Arial"/>
          <w:lang w:val="es-CO"/>
        </w:rPr>
        <w:t>Revisar periódicamente la innovación o  los programas tecnológicos existentes que puedan ser utilizados en el negocio.</w:t>
      </w:r>
    </w:p>
    <w:p w14:paraId="7232EA89" w14:textId="77777777" w:rsidR="00255FB5" w:rsidRPr="00921BFF" w:rsidRDefault="00255FB5" w:rsidP="00255FB5">
      <w:pPr>
        <w:autoSpaceDE w:val="0"/>
        <w:autoSpaceDN w:val="0"/>
        <w:adjustRightInd w:val="0"/>
        <w:jc w:val="both"/>
        <w:rPr>
          <w:rFonts w:ascii="Arial" w:hAnsi="Arial" w:cs="Arial"/>
          <w:sz w:val="12"/>
          <w:szCs w:val="12"/>
          <w:lang w:val="es-CO"/>
        </w:rPr>
      </w:pPr>
    </w:p>
    <w:p w14:paraId="265C8D45" w14:textId="77777777" w:rsidR="00255FB5" w:rsidRPr="00921BFF" w:rsidRDefault="00255FB5" w:rsidP="00255FB5">
      <w:pPr>
        <w:pStyle w:val="Prrafodelista"/>
        <w:numPr>
          <w:ilvl w:val="0"/>
          <w:numId w:val="25"/>
        </w:numPr>
        <w:autoSpaceDE w:val="0"/>
        <w:autoSpaceDN w:val="0"/>
        <w:adjustRightInd w:val="0"/>
        <w:jc w:val="both"/>
        <w:rPr>
          <w:rFonts w:ascii="Arial" w:hAnsi="Arial" w:cs="Arial"/>
          <w:lang w:val="es-CO"/>
        </w:rPr>
      </w:pPr>
      <w:r w:rsidRPr="00921BFF">
        <w:rPr>
          <w:rFonts w:ascii="Arial" w:hAnsi="Arial" w:cs="Arial"/>
          <w:lang w:val="es-CO"/>
        </w:rPr>
        <w:t>Monitorear el progreso de la implementación de nuevas iniciativas basas en tecnología e innovación en los proyectos ejecutados o por ejecutar.</w:t>
      </w:r>
    </w:p>
    <w:p w14:paraId="47A46183" w14:textId="77777777" w:rsidR="00255FB5" w:rsidRPr="00921BFF" w:rsidRDefault="00255FB5" w:rsidP="00255FB5">
      <w:pPr>
        <w:autoSpaceDE w:val="0"/>
        <w:autoSpaceDN w:val="0"/>
        <w:adjustRightInd w:val="0"/>
        <w:jc w:val="both"/>
        <w:rPr>
          <w:rFonts w:ascii="Arial" w:hAnsi="Arial" w:cs="Arial"/>
          <w:sz w:val="12"/>
          <w:szCs w:val="12"/>
          <w:lang w:val="es-CO"/>
        </w:rPr>
      </w:pPr>
    </w:p>
    <w:p w14:paraId="083DC971" w14:textId="77777777" w:rsidR="00255FB5" w:rsidRPr="00921BFF" w:rsidRDefault="00255FB5" w:rsidP="00255FB5">
      <w:pPr>
        <w:pStyle w:val="Default"/>
        <w:numPr>
          <w:ilvl w:val="0"/>
          <w:numId w:val="25"/>
        </w:numPr>
        <w:jc w:val="both"/>
        <w:rPr>
          <w:rFonts w:ascii="Arial" w:eastAsiaTheme="minorEastAsia" w:hAnsi="Arial" w:cs="Arial"/>
          <w:color w:val="auto"/>
          <w:lang w:eastAsia="es-ES"/>
        </w:rPr>
      </w:pPr>
      <w:r w:rsidRPr="00921BFF">
        <w:rPr>
          <w:rFonts w:ascii="Arial" w:hAnsi="Arial" w:cs="Arial"/>
          <w:color w:val="auto"/>
        </w:rPr>
        <w:lastRenderedPageBreak/>
        <w:t>Revisar y hacer monitoreo a la plataforma tecnológica y al modelo operativo de seguridad informática, ciberseguridad, ciberdefensa, privacidad y recuperación de datos, implementados en la empresa.</w:t>
      </w:r>
    </w:p>
    <w:p w14:paraId="4565A847" w14:textId="77777777" w:rsidR="00255FB5" w:rsidRPr="00921BFF" w:rsidRDefault="00255FB5" w:rsidP="00255FB5">
      <w:pPr>
        <w:autoSpaceDE w:val="0"/>
        <w:autoSpaceDN w:val="0"/>
        <w:adjustRightInd w:val="0"/>
        <w:jc w:val="both"/>
        <w:rPr>
          <w:rFonts w:ascii="Arial" w:hAnsi="Arial" w:cs="Arial"/>
          <w:lang w:val="es-CO"/>
        </w:rPr>
      </w:pPr>
    </w:p>
    <w:p w14:paraId="67F5766B" w14:textId="29030AFC" w:rsidR="00255FB5" w:rsidRPr="00921BFF" w:rsidRDefault="00171DB7" w:rsidP="00255FB5">
      <w:pPr>
        <w:autoSpaceDE w:val="0"/>
        <w:autoSpaceDN w:val="0"/>
        <w:adjustRightInd w:val="0"/>
        <w:jc w:val="both"/>
        <w:rPr>
          <w:rFonts w:ascii="Arial" w:hAnsi="Arial" w:cs="Arial"/>
          <w:u w:val="single"/>
          <w:lang w:val="es-CO"/>
        </w:rPr>
      </w:pPr>
      <w:r w:rsidRPr="00921BFF">
        <w:rPr>
          <w:rFonts w:ascii="Arial" w:hAnsi="Arial" w:cs="Arial"/>
          <w:u w:val="single"/>
          <w:lang w:val="es-CO"/>
        </w:rPr>
        <w:t xml:space="preserve">Relacionado con las </w:t>
      </w:r>
      <w:r w:rsidR="00255FB5" w:rsidRPr="00921BFF">
        <w:rPr>
          <w:rFonts w:ascii="Arial" w:hAnsi="Arial" w:cs="Arial"/>
          <w:u w:val="single"/>
          <w:lang w:val="es-CO"/>
        </w:rPr>
        <w:t>Funciones Generales</w:t>
      </w:r>
    </w:p>
    <w:p w14:paraId="4ECCE3C7" w14:textId="77777777" w:rsidR="00255FB5" w:rsidRPr="00921BFF" w:rsidRDefault="00255FB5" w:rsidP="00255FB5">
      <w:pPr>
        <w:autoSpaceDE w:val="0"/>
        <w:autoSpaceDN w:val="0"/>
        <w:adjustRightInd w:val="0"/>
        <w:ind w:left="360"/>
        <w:rPr>
          <w:rFonts w:ascii="Arial" w:hAnsi="Arial" w:cs="Arial"/>
          <w:sz w:val="16"/>
          <w:szCs w:val="16"/>
          <w:u w:val="single"/>
          <w:lang w:val="es-CO"/>
        </w:rPr>
      </w:pPr>
    </w:p>
    <w:p w14:paraId="254B1B44" w14:textId="77777777" w:rsidR="00255FB5" w:rsidRPr="00921BFF" w:rsidRDefault="00255FB5" w:rsidP="00255FB5">
      <w:pPr>
        <w:pStyle w:val="Prrafodelista"/>
        <w:numPr>
          <w:ilvl w:val="0"/>
          <w:numId w:val="21"/>
        </w:numPr>
        <w:autoSpaceDE w:val="0"/>
        <w:autoSpaceDN w:val="0"/>
        <w:adjustRightInd w:val="0"/>
        <w:jc w:val="both"/>
        <w:rPr>
          <w:rFonts w:ascii="Arial" w:hAnsi="Arial" w:cs="Arial"/>
          <w:lang w:val="es-CO"/>
        </w:rPr>
      </w:pPr>
      <w:r w:rsidRPr="00921BFF">
        <w:rPr>
          <w:rFonts w:ascii="Arial" w:hAnsi="Arial" w:cs="Arial"/>
          <w:lang w:val="es-CO"/>
        </w:rPr>
        <w:t xml:space="preserve">Efectuar recomendaciones a la Junta Directiva y a la administración, derivadas de los resultados del análisis de la información financiera y las inversiones. Así mismo, informar a la Junta Directiva y a la Asamblea General de Accionistas sobre hallazgos y situaciones de riesgo que lo ameriten. </w:t>
      </w:r>
    </w:p>
    <w:p w14:paraId="4D61CE9A" w14:textId="77777777" w:rsidR="00255FB5" w:rsidRPr="00921BFF" w:rsidRDefault="00255FB5" w:rsidP="00255FB5">
      <w:pPr>
        <w:autoSpaceDE w:val="0"/>
        <w:autoSpaceDN w:val="0"/>
        <w:adjustRightInd w:val="0"/>
        <w:ind w:left="360"/>
        <w:jc w:val="both"/>
        <w:rPr>
          <w:rFonts w:ascii="Arial" w:hAnsi="Arial" w:cs="Arial"/>
          <w:sz w:val="12"/>
          <w:szCs w:val="12"/>
          <w:lang w:val="es-CO"/>
        </w:rPr>
      </w:pPr>
    </w:p>
    <w:p w14:paraId="3C3FCE0D" w14:textId="77777777" w:rsidR="00255FB5" w:rsidRPr="00921BFF" w:rsidRDefault="00255FB5" w:rsidP="00255FB5">
      <w:pPr>
        <w:pStyle w:val="Prrafodelista"/>
        <w:numPr>
          <w:ilvl w:val="0"/>
          <w:numId w:val="21"/>
        </w:numPr>
        <w:autoSpaceDE w:val="0"/>
        <w:autoSpaceDN w:val="0"/>
        <w:adjustRightInd w:val="0"/>
        <w:jc w:val="both"/>
        <w:rPr>
          <w:rFonts w:ascii="Arial" w:hAnsi="Arial" w:cs="Arial"/>
          <w:lang w:val="es-CO"/>
        </w:rPr>
      </w:pPr>
      <w:r w:rsidRPr="00921BFF">
        <w:rPr>
          <w:rFonts w:ascii="Arial" w:hAnsi="Arial" w:cs="Arial"/>
          <w:lang w:val="es-CO"/>
        </w:rPr>
        <w:t xml:space="preserve">Informar a la Junta Directiva, cuando se considere pertinente, sobre los aspectos concretos del trabajo realizado por el Comité. </w:t>
      </w:r>
    </w:p>
    <w:p w14:paraId="76D095F9" w14:textId="77777777" w:rsidR="00255FB5" w:rsidRPr="00921BFF" w:rsidRDefault="00255FB5" w:rsidP="00255FB5">
      <w:pPr>
        <w:pStyle w:val="Prrafodelista"/>
        <w:autoSpaceDE w:val="0"/>
        <w:autoSpaceDN w:val="0"/>
        <w:adjustRightInd w:val="0"/>
        <w:jc w:val="both"/>
        <w:rPr>
          <w:rFonts w:ascii="Arial" w:hAnsi="Arial" w:cs="Arial"/>
          <w:sz w:val="12"/>
          <w:szCs w:val="12"/>
          <w:lang w:val="es-CO"/>
        </w:rPr>
      </w:pPr>
    </w:p>
    <w:p w14:paraId="3B1655B6" w14:textId="77777777" w:rsidR="00255FB5" w:rsidRPr="00921BFF" w:rsidRDefault="00255FB5" w:rsidP="00255FB5">
      <w:pPr>
        <w:pStyle w:val="Prrafodelista"/>
        <w:numPr>
          <w:ilvl w:val="0"/>
          <w:numId w:val="21"/>
        </w:numPr>
        <w:autoSpaceDE w:val="0"/>
        <w:autoSpaceDN w:val="0"/>
        <w:adjustRightInd w:val="0"/>
        <w:jc w:val="both"/>
        <w:rPr>
          <w:rFonts w:ascii="Arial" w:hAnsi="Arial" w:cs="Arial"/>
          <w:lang w:val="es-CO"/>
        </w:rPr>
      </w:pPr>
      <w:r w:rsidRPr="00921BFF">
        <w:rPr>
          <w:rFonts w:ascii="Arial" w:hAnsi="Arial" w:cs="Arial"/>
          <w:lang w:val="es-CO"/>
        </w:rPr>
        <w:t>Solicitar los informes que considere convenientes para el adecuado desarrollo de sus funciones.</w:t>
      </w:r>
    </w:p>
    <w:p w14:paraId="62E30274" w14:textId="77777777" w:rsidR="00255FB5" w:rsidRPr="00921BFF" w:rsidRDefault="00255FB5" w:rsidP="00255FB5">
      <w:pPr>
        <w:pStyle w:val="Prrafodelista"/>
        <w:autoSpaceDE w:val="0"/>
        <w:autoSpaceDN w:val="0"/>
        <w:adjustRightInd w:val="0"/>
        <w:jc w:val="both"/>
        <w:rPr>
          <w:rFonts w:ascii="Arial" w:hAnsi="Arial" w:cs="Arial"/>
          <w:sz w:val="12"/>
          <w:szCs w:val="12"/>
          <w:lang w:val="es-CO"/>
        </w:rPr>
      </w:pPr>
    </w:p>
    <w:p w14:paraId="39E20617" w14:textId="77777777" w:rsidR="00255FB5" w:rsidRPr="00921BFF" w:rsidRDefault="00255FB5" w:rsidP="00255FB5">
      <w:pPr>
        <w:pStyle w:val="Prrafodelista"/>
        <w:numPr>
          <w:ilvl w:val="0"/>
          <w:numId w:val="21"/>
        </w:numPr>
        <w:autoSpaceDE w:val="0"/>
        <w:autoSpaceDN w:val="0"/>
        <w:adjustRightInd w:val="0"/>
        <w:jc w:val="both"/>
        <w:rPr>
          <w:rFonts w:ascii="Arial" w:hAnsi="Arial" w:cs="Arial"/>
          <w:lang w:val="es-CO"/>
        </w:rPr>
      </w:pPr>
      <w:r w:rsidRPr="00921BFF">
        <w:rPr>
          <w:rFonts w:ascii="Arial" w:hAnsi="Arial" w:cs="Arial"/>
          <w:lang w:val="es-CO"/>
        </w:rPr>
        <w:t xml:space="preserve">Revisar el cumplimiento de las acciones y medidas que sean consecuencia de los informes o actuaciones de inspección de las autoridades de supervisión y control. </w:t>
      </w:r>
    </w:p>
    <w:p w14:paraId="2F10740D" w14:textId="77777777" w:rsidR="00255FB5" w:rsidRPr="00921BFF" w:rsidRDefault="00255FB5" w:rsidP="00255FB5">
      <w:pPr>
        <w:autoSpaceDE w:val="0"/>
        <w:autoSpaceDN w:val="0"/>
        <w:adjustRightInd w:val="0"/>
        <w:jc w:val="both"/>
        <w:rPr>
          <w:rFonts w:ascii="Arial" w:hAnsi="Arial" w:cs="Arial"/>
          <w:sz w:val="12"/>
          <w:szCs w:val="12"/>
          <w:lang w:val="es-CO"/>
        </w:rPr>
      </w:pPr>
    </w:p>
    <w:p w14:paraId="2540EC71" w14:textId="77777777" w:rsidR="00255FB5" w:rsidRPr="00921BFF" w:rsidRDefault="00255FB5" w:rsidP="00255FB5">
      <w:pPr>
        <w:pStyle w:val="Prrafodelista"/>
        <w:numPr>
          <w:ilvl w:val="0"/>
          <w:numId w:val="21"/>
        </w:numPr>
        <w:autoSpaceDE w:val="0"/>
        <w:autoSpaceDN w:val="0"/>
        <w:adjustRightInd w:val="0"/>
        <w:jc w:val="both"/>
        <w:rPr>
          <w:rFonts w:ascii="Arial" w:hAnsi="Arial" w:cs="Arial"/>
          <w:lang w:val="es-CO"/>
        </w:rPr>
      </w:pPr>
      <w:r w:rsidRPr="00921BFF">
        <w:rPr>
          <w:rFonts w:ascii="Arial" w:hAnsi="Arial" w:cs="Arial"/>
          <w:lang w:val="es-CO"/>
        </w:rPr>
        <w:t>Servir de apoyo a la Junta Directiva en la toma de decisiones y su mejoramiento.</w:t>
      </w:r>
    </w:p>
    <w:p w14:paraId="46BB7D19" w14:textId="77777777" w:rsidR="00255FB5" w:rsidRPr="00921BFF" w:rsidRDefault="00255FB5" w:rsidP="00255FB5">
      <w:pPr>
        <w:autoSpaceDE w:val="0"/>
        <w:autoSpaceDN w:val="0"/>
        <w:adjustRightInd w:val="0"/>
        <w:ind w:firstLine="60"/>
        <w:jc w:val="both"/>
        <w:rPr>
          <w:rFonts w:ascii="Arial" w:hAnsi="Arial" w:cs="Arial"/>
          <w:sz w:val="12"/>
          <w:szCs w:val="12"/>
          <w:lang w:val="es-CO"/>
        </w:rPr>
      </w:pPr>
    </w:p>
    <w:p w14:paraId="21BAFDF4" w14:textId="77777777" w:rsidR="00255FB5" w:rsidRPr="00921BFF" w:rsidRDefault="00255FB5" w:rsidP="00255FB5">
      <w:pPr>
        <w:pStyle w:val="Prrafodelista"/>
        <w:numPr>
          <w:ilvl w:val="0"/>
          <w:numId w:val="21"/>
        </w:numPr>
        <w:autoSpaceDE w:val="0"/>
        <w:autoSpaceDN w:val="0"/>
        <w:adjustRightInd w:val="0"/>
        <w:jc w:val="both"/>
        <w:rPr>
          <w:rFonts w:ascii="Arial" w:hAnsi="Arial" w:cs="Arial"/>
          <w:lang w:val="es-CO"/>
        </w:rPr>
      </w:pPr>
      <w:r w:rsidRPr="00921BFF">
        <w:rPr>
          <w:rFonts w:ascii="Arial" w:hAnsi="Arial" w:cs="Arial"/>
          <w:lang w:val="es-CO"/>
        </w:rPr>
        <w:t xml:space="preserve">Los informes y observaciones que haga el Comité y que quedan consignados en actas, serán presentados a la Junta Directiva, con la frecuencia que esta solicite. </w:t>
      </w:r>
    </w:p>
    <w:p w14:paraId="3337F85C" w14:textId="77777777" w:rsidR="00BC6150" w:rsidRPr="00921BFF" w:rsidRDefault="00BC6150" w:rsidP="00255FB5">
      <w:pPr>
        <w:autoSpaceDE w:val="0"/>
        <w:autoSpaceDN w:val="0"/>
        <w:adjustRightInd w:val="0"/>
        <w:jc w:val="both"/>
        <w:rPr>
          <w:rFonts w:ascii="Arial" w:hAnsi="Arial" w:cs="Arial"/>
          <w:sz w:val="12"/>
          <w:szCs w:val="12"/>
          <w:lang w:val="es-CO"/>
        </w:rPr>
      </w:pPr>
    </w:p>
    <w:p w14:paraId="18945EF8" w14:textId="01B55552" w:rsidR="00255FB5" w:rsidRPr="00921BFF" w:rsidRDefault="00255FB5" w:rsidP="00255FB5">
      <w:pPr>
        <w:pStyle w:val="Prrafodelista"/>
        <w:numPr>
          <w:ilvl w:val="0"/>
          <w:numId w:val="21"/>
        </w:numPr>
        <w:autoSpaceDE w:val="0"/>
        <w:autoSpaceDN w:val="0"/>
        <w:adjustRightInd w:val="0"/>
        <w:jc w:val="both"/>
        <w:rPr>
          <w:rFonts w:ascii="Arial" w:hAnsi="Arial" w:cs="Arial"/>
          <w:lang w:val="es-CO"/>
        </w:rPr>
      </w:pPr>
      <w:r w:rsidRPr="00921BFF">
        <w:rPr>
          <w:rFonts w:ascii="Arial" w:hAnsi="Arial" w:cs="Arial"/>
          <w:lang w:val="es-CO"/>
        </w:rPr>
        <w:t xml:space="preserve">Cuando se detecten situaciones que revistan importancia significativa, el Comité deberá remitir un informe especial a los miembros de la </w:t>
      </w:r>
      <w:r w:rsidR="00EA566F">
        <w:rPr>
          <w:rFonts w:ascii="Arial" w:hAnsi="Arial" w:cs="Arial"/>
          <w:lang w:val="es-CO"/>
        </w:rPr>
        <w:t>J</w:t>
      </w:r>
      <w:r w:rsidRPr="00921BFF">
        <w:rPr>
          <w:rFonts w:ascii="Arial" w:hAnsi="Arial" w:cs="Arial"/>
          <w:lang w:val="es-CO"/>
        </w:rPr>
        <w:t xml:space="preserve">unta Directiva. </w:t>
      </w:r>
    </w:p>
    <w:p w14:paraId="0F0C0A77" w14:textId="77777777" w:rsidR="00255FB5" w:rsidRPr="00921BFF" w:rsidRDefault="00255FB5" w:rsidP="00255FB5">
      <w:pPr>
        <w:autoSpaceDE w:val="0"/>
        <w:autoSpaceDN w:val="0"/>
        <w:adjustRightInd w:val="0"/>
        <w:jc w:val="both"/>
        <w:rPr>
          <w:rFonts w:ascii="Arial" w:hAnsi="Arial" w:cs="Arial"/>
          <w:sz w:val="12"/>
          <w:szCs w:val="12"/>
          <w:lang w:val="es-CO"/>
        </w:rPr>
      </w:pPr>
    </w:p>
    <w:p w14:paraId="5BFA3DD0" w14:textId="77777777" w:rsidR="00255FB5" w:rsidRPr="00921BFF" w:rsidRDefault="00255FB5" w:rsidP="00255FB5">
      <w:pPr>
        <w:pStyle w:val="Prrafodelista"/>
        <w:numPr>
          <w:ilvl w:val="0"/>
          <w:numId w:val="21"/>
        </w:numPr>
        <w:autoSpaceDE w:val="0"/>
        <w:autoSpaceDN w:val="0"/>
        <w:adjustRightInd w:val="0"/>
        <w:jc w:val="both"/>
        <w:rPr>
          <w:rFonts w:ascii="Arial" w:hAnsi="Arial" w:cs="Arial"/>
          <w:lang w:val="es-CO"/>
        </w:rPr>
      </w:pPr>
      <w:r w:rsidRPr="00921BFF">
        <w:rPr>
          <w:rFonts w:ascii="Arial" w:hAnsi="Arial" w:cs="Arial"/>
          <w:lang w:val="es-CO"/>
        </w:rPr>
        <w:t xml:space="preserve">Velar porque el control se ejerza en un ambiente de transparencia, independencia y se disponga de los recursos necesarios para el efecto. </w:t>
      </w:r>
    </w:p>
    <w:p w14:paraId="6D2F0062" w14:textId="77777777" w:rsidR="008B25AC" w:rsidRPr="00921BFF" w:rsidRDefault="008B25AC" w:rsidP="008B25AC">
      <w:pPr>
        <w:autoSpaceDE w:val="0"/>
        <w:autoSpaceDN w:val="0"/>
        <w:adjustRightInd w:val="0"/>
        <w:jc w:val="both"/>
        <w:rPr>
          <w:rFonts w:ascii="Arial" w:hAnsi="Arial" w:cs="Arial"/>
          <w:sz w:val="12"/>
          <w:szCs w:val="12"/>
          <w:lang w:val="es-CO"/>
        </w:rPr>
      </w:pPr>
    </w:p>
    <w:p w14:paraId="221686A3" w14:textId="77777777" w:rsidR="00255FB5" w:rsidRPr="00921BFF" w:rsidRDefault="00255FB5" w:rsidP="00255FB5">
      <w:pPr>
        <w:pStyle w:val="Prrafodelista"/>
        <w:numPr>
          <w:ilvl w:val="0"/>
          <w:numId w:val="21"/>
        </w:numPr>
        <w:autoSpaceDE w:val="0"/>
        <w:autoSpaceDN w:val="0"/>
        <w:adjustRightInd w:val="0"/>
        <w:jc w:val="both"/>
        <w:rPr>
          <w:rFonts w:ascii="Arial" w:hAnsi="Arial" w:cs="Arial"/>
          <w:lang w:val="es-CO"/>
        </w:rPr>
      </w:pPr>
      <w:r w:rsidRPr="00921BFF">
        <w:rPr>
          <w:rFonts w:ascii="Arial" w:hAnsi="Arial" w:cs="Arial"/>
          <w:lang w:val="es-CO"/>
        </w:rPr>
        <w:t xml:space="preserve">Consultar con los asesores externos, los temas de interés en materia legal, societaria, administrativa, entre otros, que puedan tener un impacto en los resultados de la compañía. </w:t>
      </w:r>
    </w:p>
    <w:p w14:paraId="5537EF95" w14:textId="77777777" w:rsidR="00255FB5" w:rsidRPr="00921BFF" w:rsidRDefault="00255FB5" w:rsidP="00255FB5">
      <w:pPr>
        <w:autoSpaceDE w:val="0"/>
        <w:autoSpaceDN w:val="0"/>
        <w:adjustRightInd w:val="0"/>
        <w:jc w:val="both"/>
        <w:rPr>
          <w:rFonts w:ascii="Arial" w:hAnsi="Arial" w:cs="Arial"/>
          <w:sz w:val="12"/>
          <w:szCs w:val="12"/>
          <w:lang w:val="es-CO"/>
        </w:rPr>
      </w:pPr>
    </w:p>
    <w:p w14:paraId="5DEF1532" w14:textId="77777777" w:rsidR="00255FB5" w:rsidRPr="00921BFF" w:rsidRDefault="00255FB5" w:rsidP="00255FB5">
      <w:pPr>
        <w:pStyle w:val="Prrafodelista"/>
        <w:numPr>
          <w:ilvl w:val="0"/>
          <w:numId w:val="21"/>
        </w:numPr>
        <w:autoSpaceDE w:val="0"/>
        <w:autoSpaceDN w:val="0"/>
        <w:adjustRightInd w:val="0"/>
        <w:jc w:val="both"/>
        <w:rPr>
          <w:rFonts w:ascii="Arial" w:hAnsi="Arial" w:cs="Arial"/>
          <w:lang w:val="es-CO"/>
        </w:rPr>
      </w:pPr>
      <w:r w:rsidRPr="00921BFF">
        <w:rPr>
          <w:rFonts w:ascii="Arial" w:hAnsi="Arial" w:cs="Arial"/>
          <w:lang w:val="es-CO"/>
        </w:rPr>
        <w:t>Proporcionar un canal abierto de comunicación entre los Revisores Fiscales, Control Interno, Secretaría General, Representante Legal y Junta Directiva</w:t>
      </w:r>
    </w:p>
    <w:p w14:paraId="380D18D9" w14:textId="77777777" w:rsidR="00255FB5" w:rsidRPr="00921BFF" w:rsidRDefault="00255FB5" w:rsidP="00255FB5">
      <w:pPr>
        <w:autoSpaceDE w:val="0"/>
        <w:autoSpaceDN w:val="0"/>
        <w:adjustRightInd w:val="0"/>
        <w:jc w:val="both"/>
        <w:rPr>
          <w:rFonts w:ascii="Arial" w:hAnsi="Arial" w:cs="Arial"/>
          <w:sz w:val="12"/>
          <w:szCs w:val="12"/>
          <w:lang w:val="es-CO"/>
        </w:rPr>
      </w:pPr>
    </w:p>
    <w:p w14:paraId="697F1612" w14:textId="77777777" w:rsidR="00255FB5" w:rsidRPr="00921BFF" w:rsidRDefault="00255FB5" w:rsidP="00255FB5">
      <w:pPr>
        <w:pStyle w:val="Prrafodelista"/>
        <w:numPr>
          <w:ilvl w:val="0"/>
          <w:numId w:val="21"/>
        </w:numPr>
        <w:autoSpaceDE w:val="0"/>
        <w:autoSpaceDN w:val="0"/>
        <w:adjustRightInd w:val="0"/>
        <w:jc w:val="both"/>
        <w:rPr>
          <w:rFonts w:ascii="Arial" w:hAnsi="Arial" w:cs="Arial"/>
          <w:lang w:val="es-CO"/>
        </w:rPr>
      </w:pPr>
      <w:r w:rsidRPr="00921BFF">
        <w:rPr>
          <w:rFonts w:ascii="Arial" w:hAnsi="Arial" w:cs="Arial"/>
          <w:lang w:val="es-CO"/>
        </w:rPr>
        <w:t xml:space="preserve">Realizar o autorizar investigaciones de uno o varios asuntos dentro del alcance de las responsabilidades del Comité. </w:t>
      </w:r>
    </w:p>
    <w:p w14:paraId="4B7E9731" w14:textId="77777777" w:rsidR="00255FB5" w:rsidRPr="00921BFF" w:rsidRDefault="00255FB5" w:rsidP="00255FB5">
      <w:pPr>
        <w:autoSpaceDE w:val="0"/>
        <w:autoSpaceDN w:val="0"/>
        <w:adjustRightInd w:val="0"/>
        <w:jc w:val="both"/>
        <w:rPr>
          <w:rFonts w:ascii="Arial" w:hAnsi="Arial" w:cs="Arial"/>
          <w:sz w:val="12"/>
          <w:szCs w:val="12"/>
          <w:lang w:val="es-CO"/>
        </w:rPr>
      </w:pPr>
    </w:p>
    <w:p w14:paraId="527B06CB" w14:textId="77777777" w:rsidR="00255FB5" w:rsidRPr="00921BFF" w:rsidRDefault="00255FB5" w:rsidP="00255FB5">
      <w:pPr>
        <w:pStyle w:val="Prrafodelista"/>
        <w:numPr>
          <w:ilvl w:val="0"/>
          <w:numId w:val="21"/>
        </w:numPr>
        <w:autoSpaceDE w:val="0"/>
        <w:autoSpaceDN w:val="0"/>
        <w:adjustRightInd w:val="0"/>
        <w:jc w:val="both"/>
        <w:rPr>
          <w:rFonts w:ascii="Arial" w:hAnsi="Arial" w:cs="Arial"/>
          <w:lang w:val="es-CO"/>
        </w:rPr>
      </w:pPr>
      <w:r w:rsidRPr="00921BFF">
        <w:rPr>
          <w:rFonts w:ascii="Arial" w:hAnsi="Arial" w:cs="Arial"/>
          <w:lang w:val="es-CO"/>
        </w:rPr>
        <w:t>Preparar el informe de gestión anual del Comité, para ser incluido en el Informe de gestión de la Administración y la Junta Directiva.</w:t>
      </w:r>
    </w:p>
    <w:p w14:paraId="54C08B56" w14:textId="77777777" w:rsidR="00255FB5" w:rsidRPr="00921BFF" w:rsidRDefault="00255FB5" w:rsidP="00255FB5">
      <w:pPr>
        <w:autoSpaceDE w:val="0"/>
        <w:autoSpaceDN w:val="0"/>
        <w:adjustRightInd w:val="0"/>
        <w:jc w:val="both"/>
        <w:rPr>
          <w:rFonts w:ascii="Arial" w:hAnsi="Arial" w:cs="Arial"/>
          <w:sz w:val="12"/>
          <w:szCs w:val="12"/>
          <w:lang w:val="es-CO"/>
        </w:rPr>
      </w:pPr>
    </w:p>
    <w:p w14:paraId="45EE94E1" w14:textId="5F5E35A4" w:rsidR="001965E8" w:rsidRPr="00921BFF" w:rsidRDefault="00255FB5" w:rsidP="00762BEC">
      <w:pPr>
        <w:pStyle w:val="Prrafodelista"/>
        <w:numPr>
          <w:ilvl w:val="0"/>
          <w:numId w:val="21"/>
        </w:numPr>
        <w:autoSpaceDE w:val="0"/>
        <w:autoSpaceDN w:val="0"/>
        <w:adjustRightInd w:val="0"/>
        <w:jc w:val="both"/>
        <w:rPr>
          <w:rFonts w:ascii="Arial" w:hAnsi="Arial" w:cs="Arial"/>
          <w:lang w:val="es-CO"/>
        </w:rPr>
      </w:pPr>
      <w:r w:rsidRPr="00921BFF">
        <w:rPr>
          <w:rFonts w:ascii="Arial" w:hAnsi="Arial" w:cs="Arial"/>
          <w:lang w:val="es-CO"/>
        </w:rPr>
        <w:t xml:space="preserve">Las demás que le sean asignadas por la </w:t>
      </w:r>
      <w:r w:rsidR="00EA566F">
        <w:rPr>
          <w:rFonts w:ascii="Arial" w:hAnsi="Arial" w:cs="Arial"/>
          <w:lang w:val="es-CO"/>
        </w:rPr>
        <w:t>J</w:t>
      </w:r>
      <w:r w:rsidRPr="00921BFF">
        <w:rPr>
          <w:rFonts w:ascii="Arial" w:hAnsi="Arial" w:cs="Arial"/>
          <w:lang w:val="es-CO"/>
        </w:rPr>
        <w:t>unta directiva o que le correspondan conforme con las normas aplicables.</w:t>
      </w:r>
    </w:p>
    <w:p w14:paraId="3CEB7ED3" w14:textId="77777777" w:rsidR="0015497B" w:rsidRPr="00921BFF" w:rsidRDefault="0015497B" w:rsidP="0015497B">
      <w:pPr>
        <w:pStyle w:val="Prrafodelista"/>
        <w:rPr>
          <w:rFonts w:ascii="Arial" w:hAnsi="Arial" w:cs="Arial"/>
          <w:lang w:val="es-CO"/>
        </w:rPr>
      </w:pPr>
    </w:p>
    <w:p w14:paraId="140880A3" w14:textId="77777777" w:rsidR="0015497B" w:rsidRPr="00921BFF" w:rsidRDefault="0015497B" w:rsidP="0015497B">
      <w:pPr>
        <w:autoSpaceDE w:val="0"/>
        <w:autoSpaceDN w:val="0"/>
        <w:adjustRightInd w:val="0"/>
        <w:jc w:val="both"/>
        <w:rPr>
          <w:rFonts w:ascii="Arial" w:hAnsi="Arial" w:cs="Arial"/>
          <w:bCs/>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CC2E5" w:themeFill="accent5" w:themeFillTint="99"/>
        <w:tblLook w:val="04A0" w:firstRow="1" w:lastRow="0" w:firstColumn="1" w:lastColumn="0" w:noHBand="0" w:noVBand="1"/>
      </w:tblPr>
      <w:tblGrid>
        <w:gridCol w:w="8828"/>
        <w:gridCol w:w="236"/>
      </w:tblGrid>
      <w:tr w:rsidR="00921BFF" w:rsidRPr="00921BFF" w14:paraId="7FA3E906" w14:textId="77777777" w:rsidTr="00816ECF">
        <w:trPr>
          <w:trHeight w:val="270"/>
        </w:trPr>
        <w:tc>
          <w:tcPr>
            <w:tcW w:w="9064" w:type="dxa"/>
            <w:gridSpan w:val="2"/>
            <w:shd w:val="clear" w:color="auto" w:fill="C5E0B3" w:themeFill="accent6" w:themeFillTint="66"/>
            <w:vAlign w:val="center"/>
          </w:tcPr>
          <w:p w14:paraId="253BBBE4" w14:textId="1BBFA7A7" w:rsidR="0015497B" w:rsidRPr="00921BFF" w:rsidRDefault="0015497B" w:rsidP="00816ECF">
            <w:pPr>
              <w:jc w:val="center"/>
              <w:rPr>
                <w:rFonts w:ascii="Arial" w:hAnsi="Arial" w:cs="Arial"/>
                <w:b/>
                <w:sz w:val="28"/>
              </w:rPr>
            </w:pPr>
            <w:r w:rsidRPr="00921BFF">
              <w:rPr>
                <w:rFonts w:ascii="Arial" w:hAnsi="Arial" w:cs="Arial"/>
                <w:b/>
                <w:sz w:val="28"/>
              </w:rPr>
              <w:lastRenderedPageBreak/>
              <w:t xml:space="preserve">TÍTULO III. </w:t>
            </w:r>
            <w:r w:rsidRPr="00921BFF">
              <w:rPr>
                <w:rFonts w:ascii="Arial" w:hAnsi="Arial" w:cs="Arial"/>
                <w:b/>
                <w:bCs/>
                <w:sz w:val="28"/>
              </w:rPr>
              <w:t>DISPOSICIONES FINALES</w:t>
            </w:r>
          </w:p>
        </w:tc>
      </w:tr>
      <w:tr w:rsidR="00921BFF" w:rsidRPr="00921BFF" w14:paraId="10FA60AA" w14:textId="77777777" w:rsidTr="00816ECF">
        <w:tblPrEx>
          <w:shd w:val="clear" w:color="auto" w:fill="FFFFFF" w:themeFill="background1"/>
        </w:tblPrEx>
        <w:trPr>
          <w:gridAfter w:val="1"/>
          <w:wAfter w:w="236" w:type="dxa"/>
        </w:trPr>
        <w:tc>
          <w:tcPr>
            <w:tcW w:w="8828" w:type="dxa"/>
            <w:shd w:val="clear" w:color="auto" w:fill="FFFFFF" w:themeFill="background1"/>
          </w:tcPr>
          <w:p w14:paraId="4E2F8B28" w14:textId="77777777" w:rsidR="0015497B" w:rsidRPr="00921BFF" w:rsidRDefault="0015497B" w:rsidP="00816ECF">
            <w:pPr>
              <w:autoSpaceDE w:val="0"/>
              <w:autoSpaceDN w:val="0"/>
              <w:adjustRightInd w:val="0"/>
              <w:rPr>
                <w:rFonts w:ascii="Arial" w:hAnsi="Arial" w:cs="Arial"/>
                <w:b/>
                <w:bCs/>
                <w:lang w:val="es-CO"/>
              </w:rPr>
            </w:pPr>
          </w:p>
        </w:tc>
      </w:tr>
    </w:tbl>
    <w:p w14:paraId="21165BCB" w14:textId="27F41E21" w:rsidR="0015497B" w:rsidRPr="00921BFF" w:rsidRDefault="0015497B" w:rsidP="0015497B">
      <w:pPr>
        <w:widowControl w:val="0"/>
        <w:autoSpaceDE w:val="0"/>
        <w:autoSpaceDN w:val="0"/>
        <w:adjustRightInd w:val="0"/>
        <w:jc w:val="both"/>
        <w:rPr>
          <w:rFonts w:ascii="Arial" w:hAnsi="Arial" w:cs="Arial"/>
          <w:lang w:val="es-ES"/>
        </w:rPr>
      </w:pPr>
      <w:r w:rsidRPr="00921BFF">
        <w:rPr>
          <w:rFonts w:ascii="Arial" w:hAnsi="Arial" w:cs="Arial"/>
          <w:b/>
          <w:lang w:val="es-ES"/>
        </w:rPr>
        <w:t xml:space="preserve">ARTÍCULO 59º.  </w:t>
      </w:r>
      <w:r w:rsidRPr="00921BFF">
        <w:rPr>
          <w:rFonts w:ascii="Arial" w:hAnsi="Arial" w:cs="Arial"/>
          <w:b/>
          <w:bCs/>
          <w:lang w:val="es-ES"/>
        </w:rPr>
        <w:t xml:space="preserve">ACEPTACIÓN </w:t>
      </w:r>
      <w:r w:rsidR="004736E5" w:rsidRPr="00921BFF">
        <w:rPr>
          <w:rFonts w:ascii="Arial" w:hAnsi="Arial" w:cs="Arial"/>
          <w:b/>
          <w:bCs/>
          <w:lang w:val="es-ES"/>
        </w:rPr>
        <w:t>Y MODIFICACIONES DEL</w:t>
      </w:r>
      <w:r w:rsidRPr="00921BFF">
        <w:rPr>
          <w:rFonts w:ascii="Arial" w:hAnsi="Arial" w:cs="Arial"/>
          <w:b/>
          <w:bCs/>
          <w:lang w:val="es-ES"/>
        </w:rPr>
        <w:t xml:space="preserve"> PRESENTE REGLAMENTO:</w:t>
      </w:r>
      <w:r w:rsidRPr="00921BFF">
        <w:rPr>
          <w:rFonts w:ascii="Arial" w:hAnsi="Arial" w:cs="Arial"/>
          <w:bCs/>
          <w:lang w:val="es-ES"/>
        </w:rPr>
        <w:t> </w:t>
      </w:r>
      <w:r w:rsidRPr="00921BFF">
        <w:rPr>
          <w:rFonts w:ascii="Arial" w:hAnsi="Arial" w:cs="Arial"/>
          <w:lang w:val="es-ES"/>
        </w:rPr>
        <w:t>La condición de miembro de la Junta Directiva de EEDAS S.A. E.S.P. y la aprobación del presente Reglamento, suponen su aceptación, así como la manifestación de no estar incurso en ninguna de las causales de inhabilidad ni de incompatibilidad establecidas en el mismo.</w:t>
      </w:r>
    </w:p>
    <w:p w14:paraId="71CC4A64" w14:textId="77777777" w:rsidR="0015497B" w:rsidRPr="00921BFF" w:rsidRDefault="0015497B" w:rsidP="0015497B">
      <w:pPr>
        <w:widowControl w:val="0"/>
        <w:autoSpaceDE w:val="0"/>
        <w:autoSpaceDN w:val="0"/>
        <w:adjustRightInd w:val="0"/>
        <w:jc w:val="both"/>
        <w:rPr>
          <w:rFonts w:ascii="Arial" w:hAnsi="Arial" w:cs="Arial"/>
          <w:sz w:val="20"/>
          <w:szCs w:val="20"/>
          <w:lang w:val="es-ES"/>
        </w:rPr>
      </w:pPr>
    </w:p>
    <w:p w14:paraId="454EE1C1" w14:textId="1AC12EA5" w:rsidR="0015497B" w:rsidRPr="00921BFF" w:rsidRDefault="0015497B" w:rsidP="0015497B">
      <w:pPr>
        <w:jc w:val="both"/>
        <w:rPr>
          <w:rFonts w:ascii="Arial" w:hAnsi="Arial" w:cs="Arial"/>
          <w:lang w:val="es-CO"/>
        </w:rPr>
      </w:pPr>
      <w:r w:rsidRPr="00921BFF">
        <w:rPr>
          <w:rFonts w:ascii="Arial" w:hAnsi="Arial" w:cs="Arial"/>
          <w:lang w:val="es-CO"/>
        </w:rPr>
        <w:t xml:space="preserve">El presente reglamento fue aprobado en la Junta Directiva </w:t>
      </w:r>
      <w:r w:rsidR="00D003B8" w:rsidRPr="00921BFF">
        <w:rPr>
          <w:rFonts w:ascii="Arial" w:hAnsi="Arial" w:cs="Arial"/>
          <w:lang w:val="es-CO"/>
        </w:rPr>
        <w:t xml:space="preserve">No. 205 del 25 de Abril de 2025 </w:t>
      </w:r>
      <w:r w:rsidRPr="00921BFF">
        <w:rPr>
          <w:rFonts w:ascii="Arial" w:hAnsi="Arial" w:cs="Arial"/>
          <w:lang w:val="es-CO"/>
        </w:rPr>
        <w:t xml:space="preserve">de </w:t>
      </w:r>
      <w:r w:rsidRPr="00921BFF">
        <w:rPr>
          <w:rFonts w:ascii="Arial" w:hAnsi="Arial" w:cs="Arial"/>
          <w:lang w:val="es-AR" w:eastAsia="es-AR"/>
        </w:rPr>
        <w:t xml:space="preserve">EEDAS S.A. E.S.P., </w:t>
      </w:r>
      <w:r w:rsidRPr="00921BFF">
        <w:rPr>
          <w:rFonts w:ascii="Arial" w:hAnsi="Arial" w:cs="Arial"/>
          <w:lang w:val="es-CO"/>
        </w:rPr>
        <w:t xml:space="preserve">y rige a partir de la fecha de su aprobación. </w:t>
      </w:r>
    </w:p>
    <w:p w14:paraId="0C4E8FB3" w14:textId="1EC6B0D9" w:rsidR="0015497B" w:rsidRDefault="0015497B" w:rsidP="0015497B">
      <w:pPr>
        <w:autoSpaceDE w:val="0"/>
        <w:autoSpaceDN w:val="0"/>
        <w:adjustRightInd w:val="0"/>
        <w:jc w:val="both"/>
        <w:rPr>
          <w:rFonts w:ascii="Arial" w:hAnsi="Arial" w:cs="Arial"/>
          <w:lang w:val="es-CO"/>
        </w:rPr>
      </w:pPr>
    </w:p>
    <w:p w14:paraId="477B4049" w14:textId="5E5E06FC" w:rsidR="00967BD6" w:rsidRPr="00967BD6" w:rsidRDefault="00967BD6" w:rsidP="00967BD6">
      <w:pPr>
        <w:rPr>
          <w:rFonts w:ascii="Arial" w:hAnsi="Arial" w:cs="Arial"/>
          <w:lang w:val="es-CO"/>
        </w:rPr>
      </w:pPr>
    </w:p>
    <w:p w14:paraId="583EE2EA" w14:textId="7F93FE06" w:rsidR="00967BD6" w:rsidRPr="00967BD6" w:rsidRDefault="00967BD6" w:rsidP="00967BD6">
      <w:pPr>
        <w:rPr>
          <w:rFonts w:ascii="Arial" w:hAnsi="Arial" w:cs="Arial"/>
          <w:lang w:val="es-CO"/>
        </w:rPr>
      </w:pPr>
    </w:p>
    <w:p w14:paraId="6B853645" w14:textId="707FEC46" w:rsidR="00967BD6" w:rsidRPr="00967BD6" w:rsidRDefault="00967BD6" w:rsidP="00967BD6">
      <w:pPr>
        <w:rPr>
          <w:rFonts w:ascii="Arial" w:hAnsi="Arial" w:cs="Arial"/>
          <w:lang w:val="es-CO"/>
        </w:rPr>
      </w:pPr>
    </w:p>
    <w:p w14:paraId="76983954" w14:textId="48DC4E1E" w:rsidR="00967BD6" w:rsidRPr="00967BD6" w:rsidRDefault="00967BD6" w:rsidP="00967BD6">
      <w:pPr>
        <w:rPr>
          <w:rFonts w:ascii="Arial" w:hAnsi="Arial" w:cs="Arial"/>
          <w:lang w:val="es-CO"/>
        </w:rPr>
      </w:pPr>
    </w:p>
    <w:p w14:paraId="46AD9F74" w14:textId="0DCAF4B8" w:rsidR="00967BD6" w:rsidRPr="00967BD6" w:rsidRDefault="00967BD6" w:rsidP="00967BD6">
      <w:pPr>
        <w:rPr>
          <w:rFonts w:ascii="Arial" w:hAnsi="Arial" w:cs="Arial"/>
          <w:lang w:val="es-CO"/>
        </w:rPr>
      </w:pPr>
    </w:p>
    <w:p w14:paraId="3E1AE693" w14:textId="290C63EE" w:rsidR="00967BD6" w:rsidRPr="00967BD6" w:rsidRDefault="00967BD6" w:rsidP="00967BD6">
      <w:pPr>
        <w:rPr>
          <w:rFonts w:ascii="Arial" w:hAnsi="Arial" w:cs="Arial"/>
          <w:lang w:val="es-CO"/>
        </w:rPr>
      </w:pPr>
    </w:p>
    <w:p w14:paraId="5B6262B9" w14:textId="68723510" w:rsidR="00967BD6" w:rsidRPr="00967BD6" w:rsidRDefault="00967BD6" w:rsidP="00967BD6">
      <w:pPr>
        <w:rPr>
          <w:rFonts w:ascii="Arial" w:hAnsi="Arial" w:cs="Arial"/>
          <w:lang w:val="es-CO"/>
        </w:rPr>
      </w:pPr>
    </w:p>
    <w:p w14:paraId="006A8933" w14:textId="121E099A" w:rsidR="00967BD6" w:rsidRPr="00967BD6" w:rsidRDefault="00967BD6" w:rsidP="00967BD6">
      <w:pPr>
        <w:rPr>
          <w:rFonts w:ascii="Arial" w:hAnsi="Arial" w:cs="Arial"/>
          <w:lang w:val="es-CO"/>
        </w:rPr>
      </w:pPr>
    </w:p>
    <w:p w14:paraId="25630289" w14:textId="6264F97A" w:rsidR="00967BD6" w:rsidRPr="00967BD6" w:rsidRDefault="00967BD6" w:rsidP="00967BD6">
      <w:pPr>
        <w:rPr>
          <w:rFonts w:ascii="Arial" w:hAnsi="Arial" w:cs="Arial"/>
          <w:lang w:val="es-CO"/>
        </w:rPr>
      </w:pPr>
    </w:p>
    <w:p w14:paraId="56C3AC40" w14:textId="2BB3FD33" w:rsidR="00967BD6" w:rsidRPr="00967BD6" w:rsidRDefault="00967BD6" w:rsidP="00967BD6">
      <w:pPr>
        <w:rPr>
          <w:rFonts w:ascii="Arial" w:hAnsi="Arial" w:cs="Arial"/>
          <w:lang w:val="es-CO"/>
        </w:rPr>
      </w:pPr>
    </w:p>
    <w:p w14:paraId="33056139" w14:textId="706F9D6C" w:rsidR="00967BD6" w:rsidRPr="00967BD6" w:rsidRDefault="00967BD6" w:rsidP="00967BD6">
      <w:pPr>
        <w:rPr>
          <w:rFonts w:ascii="Arial" w:hAnsi="Arial" w:cs="Arial"/>
          <w:lang w:val="es-CO"/>
        </w:rPr>
      </w:pPr>
    </w:p>
    <w:p w14:paraId="04F730A6" w14:textId="1A11FFE3" w:rsidR="00967BD6" w:rsidRPr="00967BD6" w:rsidRDefault="00967BD6" w:rsidP="00967BD6">
      <w:pPr>
        <w:rPr>
          <w:rFonts w:ascii="Arial" w:hAnsi="Arial" w:cs="Arial"/>
          <w:lang w:val="es-CO"/>
        </w:rPr>
      </w:pPr>
    </w:p>
    <w:p w14:paraId="3F92680E" w14:textId="6EAEAA97" w:rsidR="00967BD6" w:rsidRPr="00967BD6" w:rsidRDefault="00967BD6" w:rsidP="00967BD6">
      <w:pPr>
        <w:rPr>
          <w:rFonts w:ascii="Arial" w:hAnsi="Arial" w:cs="Arial"/>
          <w:lang w:val="es-CO"/>
        </w:rPr>
      </w:pPr>
    </w:p>
    <w:p w14:paraId="3DD343F7" w14:textId="6CE31DCA" w:rsidR="00967BD6" w:rsidRDefault="00967BD6" w:rsidP="00967BD6">
      <w:pPr>
        <w:rPr>
          <w:rFonts w:ascii="Arial" w:hAnsi="Arial" w:cs="Arial"/>
          <w:lang w:val="es-CO"/>
        </w:rPr>
      </w:pPr>
    </w:p>
    <w:p w14:paraId="5FFABE06" w14:textId="3158DEE5" w:rsidR="00967BD6" w:rsidRDefault="00967BD6" w:rsidP="00967BD6">
      <w:pPr>
        <w:rPr>
          <w:rFonts w:ascii="Arial" w:hAnsi="Arial" w:cs="Arial"/>
          <w:lang w:val="es-CO"/>
        </w:rPr>
      </w:pPr>
    </w:p>
    <w:p w14:paraId="396BD48E" w14:textId="78C60B7F" w:rsidR="00967BD6" w:rsidRPr="00967BD6" w:rsidRDefault="00967BD6" w:rsidP="00967BD6">
      <w:pPr>
        <w:tabs>
          <w:tab w:val="left" w:pos="8075"/>
        </w:tabs>
        <w:rPr>
          <w:rFonts w:ascii="Arial" w:hAnsi="Arial" w:cs="Arial"/>
          <w:lang w:val="es-CO"/>
        </w:rPr>
      </w:pPr>
      <w:r>
        <w:rPr>
          <w:rFonts w:ascii="Arial" w:hAnsi="Arial" w:cs="Arial"/>
          <w:lang w:val="es-CO"/>
        </w:rPr>
        <w:tab/>
      </w:r>
    </w:p>
    <w:sectPr w:rsidR="00967BD6" w:rsidRPr="00967BD6" w:rsidSect="00697298">
      <w:headerReference w:type="even" r:id="rId8"/>
      <w:headerReference w:type="default" r:id="rId9"/>
      <w:footerReference w:type="even" r:id="rId10"/>
      <w:footerReference w:type="default" r:id="rId11"/>
      <w:headerReference w:type="first" r:id="rId12"/>
      <w:pgSz w:w="11906" w:h="16838"/>
      <w:pgMar w:top="1440" w:right="1440" w:bottom="1440" w:left="1440" w:header="720" w:footer="567"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80618" w14:textId="77777777" w:rsidR="0089149D" w:rsidRDefault="0089149D">
      <w:r>
        <w:separator/>
      </w:r>
    </w:p>
  </w:endnote>
  <w:endnote w:type="continuationSeparator" w:id="0">
    <w:p w14:paraId="10B0E456" w14:textId="77777777" w:rsidR="0089149D" w:rsidRDefault="0089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Univers">
    <w:panose1 w:val="020B0503020202020204"/>
    <w:charset w:val="00"/>
    <w:family w:val="swiss"/>
    <w:pitch w:val="variable"/>
    <w:sig w:usb0="80000287" w:usb1="00000000" w:usb2="00000000" w:usb3="00000000" w:csb0="0000000F" w:csb1="00000000"/>
  </w:font>
  <w:font w:name="MinionPro-Regular">
    <w:altName w:val="Calibri"/>
    <w:panose1 w:val="020B0604020202020204"/>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2044048498"/>
      <w:docPartObj>
        <w:docPartGallery w:val="Page Numbers (Bottom of Page)"/>
        <w:docPartUnique/>
      </w:docPartObj>
    </w:sdtPr>
    <w:sdtEndPr>
      <w:rPr>
        <w:rStyle w:val="Nmerodepgina"/>
      </w:rPr>
    </w:sdtEndPr>
    <w:sdtContent>
      <w:p w14:paraId="4B96B54B" w14:textId="2F6EA74F" w:rsidR="00AE54E0" w:rsidRDefault="00AE54E0" w:rsidP="00B643F3">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B6E8BD2" w14:textId="77777777" w:rsidR="00AE54E0" w:rsidRDefault="00AE54E0" w:rsidP="00AE54E0">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D997C" w14:textId="35F857BF" w:rsidR="00AE54E0" w:rsidRPr="00CB405B" w:rsidRDefault="00AE54E0" w:rsidP="00AE54E0">
    <w:pPr>
      <w:pStyle w:val="Prrafobsico"/>
      <w:spacing w:line="240" w:lineRule="auto"/>
      <w:rPr>
        <w:rFonts w:ascii="Open Sans" w:eastAsia="MS Mincho" w:hAnsi="Open Sans" w:cs="Open Sans"/>
        <w:color w:val="464648"/>
        <w:sz w:val="18"/>
        <w:szCs w:val="18"/>
        <w:lang w:val="en-US"/>
      </w:rPr>
    </w:pPr>
    <w:r w:rsidRPr="00CB405B">
      <w:rPr>
        <w:rFonts w:ascii="Open Sans" w:eastAsia="MS Mincho" w:hAnsi="Open Sans" w:cs="Open Sans"/>
        <w:color w:val="464648"/>
        <w:sz w:val="18"/>
        <w:szCs w:val="18"/>
        <w:lang w:val="en-US"/>
      </w:rPr>
      <w:t>Calle 1 No. 1B – 58 North End Tel: (608) 512 8024</w:t>
    </w:r>
  </w:p>
  <w:p w14:paraId="0C162DD9" w14:textId="4083307D" w:rsidR="00AE54E0" w:rsidRPr="00C62B9E" w:rsidRDefault="003402B6" w:rsidP="00AE54E0">
    <w:pPr>
      <w:widowControl w:val="0"/>
      <w:autoSpaceDE w:val="0"/>
      <w:autoSpaceDN w:val="0"/>
      <w:adjustRightInd w:val="0"/>
      <w:textAlignment w:val="center"/>
      <w:rPr>
        <w:rFonts w:ascii="Open Sans" w:eastAsia="MS Mincho" w:hAnsi="Open Sans" w:cs="Open Sans"/>
        <w:color w:val="464648"/>
        <w:sz w:val="18"/>
        <w:szCs w:val="18"/>
        <w:lang w:val="es-CO"/>
      </w:rPr>
    </w:pPr>
    <w:r w:rsidRPr="00031DD6">
      <w:rPr>
        <w:rFonts w:ascii="Open Sans" w:hAnsi="Open Sans" w:cs="Open Sans"/>
        <w:noProof/>
        <w:color w:val="464648"/>
        <w:sz w:val="18"/>
        <w:szCs w:val="18"/>
        <w:lang w:val="es-ES"/>
      </w:rPr>
      <w:drawing>
        <wp:anchor distT="0" distB="0" distL="114300" distR="114300" simplePos="0" relativeHeight="251663360" behindDoc="1" locked="0" layoutInCell="1" allowOverlap="1" wp14:anchorId="12E13EDE" wp14:editId="4E547659">
          <wp:simplePos x="0" y="0"/>
          <wp:positionH relativeFrom="page">
            <wp:posOffset>392597</wp:posOffset>
          </wp:positionH>
          <wp:positionV relativeFrom="paragraph">
            <wp:posOffset>114935</wp:posOffset>
          </wp:positionV>
          <wp:extent cx="7150798" cy="1320159"/>
          <wp:effectExtent l="0" t="0" r="0" b="1270"/>
          <wp:wrapNone/>
          <wp:docPr id="6" name="Imagen 6"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Forma&#10;&#10;Descripción generada automáticamente con confianza media"/>
                  <pic:cNvPicPr/>
                </pic:nvPicPr>
                <pic:blipFill>
                  <a:blip r:embed="rId1"/>
                  <a:stretch>
                    <a:fillRect/>
                  </a:stretch>
                </pic:blipFill>
                <pic:spPr>
                  <a:xfrm>
                    <a:off x="0" y="0"/>
                    <a:ext cx="7150798" cy="1320159"/>
                  </a:xfrm>
                  <a:prstGeom prst="rect">
                    <a:avLst/>
                  </a:prstGeom>
                </pic:spPr>
              </pic:pic>
            </a:graphicData>
          </a:graphic>
          <wp14:sizeRelH relativeFrom="page">
            <wp14:pctWidth>0</wp14:pctWidth>
          </wp14:sizeRelH>
          <wp14:sizeRelV relativeFrom="page">
            <wp14:pctHeight>0</wp14:pctHeight>
          </wp14:sizeRelV>
        </wp:anchor>
      </w:drawing>
    </w:r>
    <w:r w:rsidR="00AE54E0" w:rsidRPr="00C62B9E">
      <w:rPr>
        <w:rFonts w:ascii="Open Sans" w:eastAsia="MS Mincho" w:hAnsi="Open Sans" w:cs="Open Sans"/>
        <w:color w:val="464648"/>
        <w:sz w:val="18"/>
        <w:szCs w:val="18"/>
        <w:lang w:val="es-CO"/>
      </w:rPr>
      <w:t>www.eedassa.com</w:t>
    </w:r>
    <w:r w:rsidR="00224F66">
      <w:rPr>
        <w:rFonts w:ascii="Open Sans" w:eastAsia="MS Mincho" w:hAnsi="Open Sans" w:cs="Open Sans"/>
        <w:color w:val="464648"/>
        <w:sz w:val="18"/>
        <w:szCs w:val="18"/>
        <w:lang w:val="es-CO"/>
      </w:rPr>
      <w:t>.co</w:t>
    </w:r>
  </w:p>
  <w:p w14:paraId="49E9A4CA" w14:textId="77777777" w:rsidR="00AE54E0" w:rsidRPr="00C62B9E" w:rsidRDefault="00AE54E0" w:rsidP="00AE54E0">
    <w:pPr>
      <w:widowControl w:val="0"/>
      <w:autoSpaceDE w:val="0"/>
      <w:autoSpaceDN w:val="0"/>
      <w:adjustRightInd w:val="0"/>
      <w:textAlignment w:val="center"/>
      <w:rPr>
        <w:rFonts w:ascii="Open Sans" w:eastAsia="MS Mincho" w:hAnsi="Open Sans" w:cs="Open Sans"/>
        <w:sz w:val="18"/>
        <w:szCs w:val="18"/>
        <w:lang w:val="es-CO"/>
      </w:rPr>
    </w:pPr>
    <w:r w:rsidRPr="00C62B9E">
      <w:rPr>
        <w:rFonts w:ascii="Open Sans" w:eastAsia="MS Mincho" w:hAnsi="Open Sans" w:cs="Open Sans"/>
        <w:color w:val="464648"/>
        <w:sz w:val="18"/>
        <w:szCs w:val="18"/>
        <w:lang w:val="es-CO"/>
      </w:rPr>
      <w:t xml:space="preserve">San Andrés Islas, Colombia                                                                                                                                      </w:t>
    </w:r>
  </w:p>
  <w:p w14:paraId="2363B3C0" w14:textId="7E0C63DD" w:rsidR="00AE54E0" w:rsidRPr="00224F66" w:rsidRDefault="00CF64D1" w:rsidP="00AE54E0">
    <w:pPr>
      <w:tabs>
        <w:tab w:val="left" w:pos="1942"/>
        <w:tab w:val="left" w:pos="6318"/>
      </w:tabs>
      <w:rPr>
        <w:rFonts w:ascii="Open Sans" w:eastAsia="MS Mincho" w:hAnsi="Open Sans" w:cs="Open Sans"/>
        <w:b/>
        <w:bCs/>
        <w:i/>
        <w:iCs/>
        <w:sz w:val="18"/>
        <w:szCs w:val="18"/>
        <w:lang w:val="es-CO"/>
      </w:rPr>
    </w:pPr>
    <w:r w:rsidRPr="00224F66">
      <w:rPr>
        <w:rFonts w:ascii="Open Sans" w:eastAsia="MS Mincho" w:hAnsi="Open Sans" w:cs="Open Sans"/>
        <w:b/>
        <w:bCs/>
        <w:i/>
        <w:iCs/>
        <w:sz w:val="18"/>
        <w:szCs w:val="18"/>
        <w:lang w:val="es-CO"/>
      </w:rPr>
      <w:t>RI</w:t>
    </w:r>
    <w:r w:rsidR="00AE54E0" w:rsidRPr="00224F66">
      <w:rPr>
        <w:rFonts w:ascii="Open Sans" w:eastAsia="MS Mincho" w:hAnsi="Open Sans" w:cs="Open Sans"/>
        <w:b/>
        <w:bCs/>
        <w:i/>
        <w:iCs/>
        <w:sz w:val="18"/>
        <w:szCs w:val="18"/>
        <w:lang w:val="es-CO"/>
      </w:rPr>
      <w:t xml:space="preserve"> – </w:t>
    </w:r>
    <w:r w:rsidRPr="00224F66">
      <w:rPr>
        <w:rFonts w:ascii="Open Sans" w:eastAsia="MS Mincho" w:hAnsi="Open Sans" w:cs="Open Sans"/>
        <w:b/>
        <w:bCs/>
        <w:i/>
        <w:iCs/>
        <w:sz w:val="18"/>
        <w:szCs w:val="18"/>
        <w:lang w:val="es-CO"/>
      </w:rPr>
      <w:t>DIE</w:t>
    </w:r>
    <w:r w:rsidR="00AE54E0" w:rsidRPr="00224F66">
      <w:rPr>
        <w:rFonts w:ascii="Open Sans" w:eastAsia="MS Mincho" w:hAnsi="Open Sans" w:cs="Open Sans"/>
        <w:b/>
        <w:bCs/>
        <w:i/>
        <w:iCs/>
        <w:sz w:val="18"/>
        <w:szCs w:val="18"/>
        <w:lang w:val="es-CO"/>
      </w:rPr>
      <w:t xml:space="preserve"> – 00</w:t>
    </w:r>
    <w:r w:rsidRPr="00224F66">
      <w:rPr>
        <w:rFonts w:ascii="Open Sans" w:eastAsia="MS Mincho" w:hAnsi="Open Sans" w:cs="Open Sans"/>
        <w:b/>
        <w:bCs/>
        <w:i/>
        <w:iCs/>
        <w:sz w:val="18"/>
        <w:szCs w:val="18"/>
        <w:lang w:val="es-CO"/>
      </w:rPr>
      <w:t>3</w:t>
    </w:r>
    <w:r w:rsidR="00AE54E0" w:rsidRPr="00224F66">
      <w:rPr>
        <w:rFonts w:ascii="Open Sans" w:eastAsia="MS Mincho" w:hAnsi="Open Sans" w:cs="Open Sans"/>
        <w:b/>
        <w:bCs/>
        <w:i/>
        <w:iCs/>
        <w:sz w:val="18"/>
        <w:szCs w:val="18"/>
        <w:lang w:val="es-CO"/>
      </w:rPr>
      <w:tab/>
    </w:r>
    <w:r w:rsidR="00AE54E0" w:rsidRPr="00224F66">
      <w:rPr>
        <w:rFonts w:ascii="Open Sans" w:eastAsia="MS Mincho" w:hAnsi="Open Sans" w:cs="Open Sans"/>
        <w:b/>
        <w:bCs/>
        <w:i/>
        <w:iCs/>
        <w:sz w:val="18"/>
        <w:szCs w:val="18"/>
        <w:lang w:val="es-CO"/>
      </w:rPr>
      <w:tab/>
    </w:r>
  </w:p>
  <w:p w14:paraId="42F38279" w14:textId="3884B910" w:rsidR="00AE54E0" w:rsidRPr="00224F66" w:rsidRDefault="00AE54E0" w:rsidP="00AE54E0">
    <w:pPr>
      <w:widowControl w:val="0"/>
      <w:autoSpaceDE w:val="0"/>
      <w:autoSpaceDN w:val="0"/>
      <w:adjustRightInd w:val="0"/>
      <w:textAlignment w:val="center"/>
      <w:rPr>
        <w:rFonts w:ascii="Open Sans" w:eastAsia="MS Mincho" w:hAnsi="Open Sans" w:cs="Open Sans"/>
        <w:b/>
        <w:bCs/>
        <w:i/>
        <w:iCs/>
        <w:sz w:val="18"/>
        <w:szCs w:val="18"/>
      </w:rPr>
    </w:pPr>
    <w:r w:rsidRPr="00224F66">
      <w:rPr>
        <w:rFonts w:ascii="Open Sans" w:eastAsia="MS Mincho" w:hAnsi="Open Sans" w:cs="Open Sans"/>
        <w:b/>
        <w:bCs/>
        <w:i/>
        <w:iCs/>
        <w:sz w:val="18"/>
        <w:szCs w:val="18"/>
      </w:rPr>
      <w:t>Versión 0</w:t>
    </w:r>
    <w:r w:rsidR="00224F66" w:rsidRPr="00224F66">
      <w:rPr>
        <w:rFonts w:ascii="Open Sans" w:eastAsia="MS Mincho" w:hAnsi="Open Sans" w:cs="Open Sans"/>
        <w:b/>
        <w:bCs/>
        <w:i/>
        <w:iCs/>
        <w:sz w:val="18"/>
        <w:szCs w:val="18"/>
      </w:rPr>
      <w:t>2</w:t>
    </w:r>
    <w:r w:rsidRPr="00224F66">
      <w:rPr>
        <w:rFonts w:ascii="Open Sans" w:eastAsia="MS Mincho" w:hAnsi="Open Sans" w:cs="Open Sans"/>
        <w:b/>
        <w:bCs/>
        <w:i/>
        <w:iCs/>
        <w:sz w:val="18"/>
        <w:szCs w:val="18"/>
      </w:rPr>
      <w:t xml:space="preserve">– </w:t>
    </w:r>
    <w:r w:rsidR="00224F66" w:rsidRPr="00224F66">
      <w:rPr>
        <w:rFonts w:ascii="Open Sans" w:eastAsia="MS Mincho" w:hAnsi="Open Sans" w:cs="Open Sans"/>
        <w:b/>
        <w:bCs/>
        <w:i/>
        <w:iCs/>
        <w:sz w:val="18"/>
        <w:szCs w:val="18"/>
      </w:rPr>
      <w:t>25</w:t>
    </w:r>
    <w:r w:rsidRPr="00224F66">
      <w:rPr>
        <w:rFonts w:ascii="Open Sans" w:eastAsia="MS Mincho" w:hAnsi="Open Sans" w:cs="Open Sans"/>
        <w:b/>
        <w:bCs/>
        <w:i/>
        <w:iCs/>
        <w:sz w:val="18"/>
        <w:szCs w:val="18"/>
      </w:rPr>
      <w:t>/</w:t>
    </w:r>
    <w:r w:rsidR="00CF64D1" w:rsidRPr="00224F66">
      <w:rPr>
        <w:rFonts w:ascii="Open Sans" w:eastAsia="MS Mincho" w:hAnsi="Open Sans" w:cs="Open Sans"/>
        <w:b/>
        <w:bCs/>
        <w:i/>
        <w:iCs/>
        <w:sz w:val="18"/>
        <w:szCs w:val="18"/>
      </w:rPr>
      <w:t>0</w:t>
    </w:r>
    <w:r w:rsidR="00224F66" w:rsidRPr="00224F66">
      <w:rPr>
        <w:rFonts w:ascii="Open Sans" w:eastAsia="MS Mincho" w:hAnsi="Open Sans" w:cs="Open Sans"/>
        <w:b/>
        <w:bCs/>
        <w:i/>
        <w:iCs/>
        <w:sz w:val="18"/>
        <w:szCs w:val="18"/>
      </w:rPr>
      <w:t>4</w:t>
    </w:r>
    <w:r w:rsidRPr="00224F66">
      <w:rPr>
        <w:rFonts w:ascii="Open Sans" w:eastAsia="MS Mincho" w:hAnsi="Open Sans" w:cs="Open Sans"/>
        <w:b/>
        <w:bCs/>
        <w:i/>
        <w:iCs/>
        <w:sz w:val="18"/>
        <w:szCs w:val="18"/>
      </w:rPr>
      <w:t>/202</w:t>
    </w:r>
    <w:r w:rsidR="00224F66" w:rsidRPr="00224F66">
      <w:rPr>
        <w:rFonts w:ascii="Open Sans" w:eastAsia="MS Mincho" w:hAnsi="Open Sans" w:cs="Open Sans"/>
        <w:b/>
        <w:bCs/>
        <w:i/>
        <w:iCs/>
        <w:sz w:val="18"/>
        <w:szCs w:val="18"/>
      </w:rPr>
      <w:t>5</w:t>
    </w:r>
  </w:p>
  <w:sdt>
    <w:sdtPr>
      <w:rPr>
        <w:rStyle w:val="Nmerodepgina"/>
        <w:rFonts w:ascii="Open Sans" w:hAnsi="Open Sans" w:cs="Open Sans"/>
        <w:sz w:val="18"/>
        <w:szCs w:val="18"/>
      </w:rPr>
      <w:id w:val="225961336"/>
      <w:docPartObj>
        <w:docPartGallery w:val="Page Numbers (Bottom of Page)"/>
        <w:docPartUnique/>
      </w:docPartObj>
    </w:sdtPr>
    <w:sdtEndPr>
      <w:rPr>
        <w:rStyle w:val="Nmerodepgina"/>
      </w:rPr>
    </w:sdtEndPr>
    <w:sdtContent>
      <w:p w14:paraId="25AE5ED0" w14:textId="77777777" w:rsidR="00AE54E0" w:rsidRPr="00AE54E0" w:rsidRDefault="00AE54E0" w:rsidP="00AE54E0">
        <w:pPr>
          <w:pStyle w:val="Piedepgina"/>
          <w:framePr w:wrap="none" w:vAnchor="text" w:hAnchor="page" w:x="10387" w:y="111"/>
          <w:rPr>
            <w:rStyle w:val="Nmerodepgina"/>
            <w:rFonts w:ascii="Open Sans" w:hAnsi="Open Sans" w:cs="Open Sans"/>
            <w:sz w:val="18"/>
            <w:szCs w:val="18"/>
          </w:rPr>
        </w:pPr>
        <w:r w:rsidRPr="00AE54E0">
          <w:rPr>
            <w:rStyle w:val="Nmerodepgina"/>
            <w:rFonts w:ascii="Open Sans" w:hAnsi="Open Sans" w:cs="Open Sans"/>
            <w:sz w:val="18"/>
            <w:szCs w:val="18"/>
          </w:rPr>
          <w:fldChar w:fldCharType="begin"/>
        </w:r>
        <w:r w:rsidRPr="00AE54E0">
          <w:rPr>
            <w:rStyle w:val="Nmerodepgina"/>
            <w:rFonts w:ascii="Open Sans" w:hAnsi="Open Sans" w:cs="Open Sans"/>
            <w:sz w:val="18"/>
            <w:szCs w:val="18"/>
          </w:rPr>
          <w:instrText xml:space="preserve"> PAGE </w:instrText>
        </w:r>
        <w:r w:rsidRPr="00AE54E0">
          <w:rPr>
            <w:rStyle w:val="Nmerodepgina"/>
            <w:rFonts w:ascii="Open Sans" w:hAnsi="Open Sans" w:cs="Open Sans"/>
            <w:sz w:val="18"/>
            <w:szCs w:val="18"/>
          </w:rPr>
          <w:fldChar w:fldCharType="separate"/>
        </w:r>
        <w:r w:rsidRPr="00AE54E0">
          <w:rPr>
            <w:rStyle w:val="Nmerodepgina"/>
            <w:rFonts w:ascii="Open Sans" w:hAnsi="Open Sans" w:cs="Open Sans"/>
            <w:noProof/>
            <w:sz w:val="18"/>
            <w:szCs w:val="18"/>
          </w:rPr>
          <w:t>1</w:t>
        </w:r>
        <w:r w:rsidRPr="00AE54E0">
          <w:rPr>
            <w:rStyle w:val="Nmerodepgina"/>
            <w:rFonts w:ascii="Open Sans" w:hAnsi="Open Sans" w:cs="Open Sans"/>
            <w:sz w:val="18"/>
            <w:szCs w:val="18"/>
          </w:rPr>
          <w:fldChar w:fldCharType="end"/>
        </w:r>
      </w:p>
    </w:sdtContent>
  </w:sdt>
  <w:p w14:paraId="33B1E887" w14:textId="77777777" w:rsidR="00494A7A" w:rsidRDefault="00494A7A" w:rsidP="00AE54E0">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E31A4" w14:textId="77777777" w:rsidR="0089149D" w:rsidRDefault="0089149D">
      <w:r>
        <w:separator/>
      </w:r>
    </w:p>
  </w:footnote>
  <w:footnote w:type="continuationSeparator" w:id="0">
    <w:p w14:paraId="07A82A83" w14:textId="77777777" w:rsidR="0089149D" w:rsidRDefault="00891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C86E8" w14:textId="500E8E59" w:rsidR="005F58B7" w:rsidRDefault="0089149D">
    <w:pPr>
      <w:pStyle w:val="Encabezado"/>
    </w:pPr>
    <w:r>
      <w:rPr>
        <w:noProof/>
        <w:lang w:val="en-US" w:eastAsia="en-US"/>
      </w:rPr>
      <w:pict w14:anchorId="0FA7C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498282" o:spid="_x0000_s1027" type="#_x0000_t75" alt="" style="position:absolute;margin-left:0;margin-top:0;width:600.5pt;height:843.6pt;z-index:-251657216;mso-wrap-edited:f;mso-width-percent:0;mso-height-percent:0;mso-position-horizontal:center;mso-position-horizontal-relative:margin;mso-position-vertical:center;mso-position-vertical-relative:margin;mso-width-percent:0;mso-height-percent:0" o:allowincell="f">
          <v:imagedata r:id="rId1" o:title="Oficios EED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EBE1" w14:textId="5A9F9448" w:rsidR="00AE54E0" w:rsidRDefault="0089149D" w:rsidP="00AE54E0">
    <w:pPr>
      <w:pStyle w:val="Encabezado"/>
      <w:tabs>
        <w:tab w:val="clear" w:pos="4680"/>
        <w:tab w:val="clear" w:pos="9360"/>
        <w:tab w:val="left" w:pos="2585"/>
        <w:tab w:val="left" w:pos="6915"/>
      </w:tabs>
    </w:pPr>
    <w:r>
      <w:rPr>
        <w:noProof/>
      </w:rPr>
      <w:pict w14:anchorId="3284C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498283" o:spid="_x0000_s1026" type="#_x0000_t75" alt="Forma&#13;&#13;&#13;&#13;&#13;&#13;&#13;&#13;&#13;&#10;&#13;&#13;&#13;&#13;&#13;&#13;&#13;&#13;&#13;&#10;Descripción generada automáticamente con confianza media" style="position:absolute;margin-left:-74.35pt;margin-top:-110.5pt;width:613.35pt;height:203.85pt;z-index:-251655168;mso-wrap-edited:f;mso-width-percent:0;mso-height-percent:0;mso-position-horizontal-relative:margin;mso-position-vertical-relative:margin;mso-width-percent:0;mso-height-percent:0" o:allowincell="f">
          <v:imagedata r:id="rId1" o:title="Oficios EEDAS" cropbottom="48297f"/>
          <w10:wrap anchorx="margin" anchory="margin"/>
        </v:shape>
      </w:pict>
    </w:r>
  </w:p>
  <w:p w14:paraId="69F07D08" w14:textId="77777777" w:rsidR="00AE54E0" w:rsidRDefault="00AE54E0" w:rsidP="00AE54E0">
    <w:pPr>
      <w:pStyle w:val="Encabezado"/>
      <w:tabs>
        <w:tab w:val="clear" w:pos="4680"/>
        <w:tab w:val="clear" w:pos="9360"/>
        <w:tab w:val="left" w:pos="2585"/>
        <w:tab w:val="left" w:pos="6915"/>
      </w:tabs>
    </w:pPr>
  </w:p>
  <w:p w14:paraId="04B094D6" w14:textId="77777777" w:rsidR="00AE54E0" w:rsidRDefault="00AE54E0" w:rsidP="00AE54E0">
    <w:pPr>
      <w:pStyle w:val="Encabezado"/>
      <w:tabs>
        <w:tab w:val="clear" w:pos="4680"/>
        <w:tab w:val="clear" w:pos="9360"/>
        <w:tab w:val="left" w:pos="2585"/>
        <w:tab w:val="left" w:pos="6915"/>
      </w:tabs>
    </w:pPr>
  </w:p>
  <w:p w14:paraId="15D58E29" w14:textId="77777777" w:rsidR="00AE54E0" w:rsidRDefault="00AE54E0" w:rsidP="00AE54E0">
    <w:pPr>
      <w:pStyle w:val="Encabezado"/>
      <w:tabs>
        <w:tab w:val="clear" w:pos="4680"/>
        <w:tab w:val="clear" w:pos="9360"/>
        <w:tab w:val="left" w:pos="2585"/>
        <w:tab w:val="left" w:pos="6915"/>
      </w:tabs>
    </w:pPr>
  </w:p>
  <w:p w14:paraId="073103C0" w14:textId="0FC1C6C6" w:rsidR="00494A7A" w:rsidRDefault="00AE54E0" w:rsidP="00AE54E0">
    <w:pPr>
      <w:pStyle w:val="Encabezado"/>
      <w:tabs>
        <w:tab w:val="clear" w:pos="4680"/>
        <w:tab w:val="clear" w:pos="9360"/>
        <w:tab w:val="left" w:pos="2585"/>
        <w:tab w:val="left" w:pos="6915"/>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17E5" w14:textId="581D8486" w:rsidR="005F58B7" w:rsidRDefault="0089149D">
    <w:pPr>
      <w:pStyle w:val="Encabezado"/>
    </w:pPr>
    <w:r>
      <w:rPr>
        <w:noProof/>
        <w:lang w:val="en-US" w:eastAsia="en-US"/>
      </w:rPr>
      <w:pict w14:anchorId="78683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498281" o:spid="_x0000_s1025" type="#_x0000_t75" alt="" style="position:absolute;margin-left:0;margin-top:0;width:600.5pt;height:843.6pt;z-index:-251658240;mso-wrap-edited:f;mso-width-percent:0;mso-height-percent:0;mso-position-horizontal:center;mso-position-horizontal-relative:margin;mso-position-vertical:center;mso-position-vertical-relative:margin;mso-width-percent:0;mso-height-percent:0" o:allowincell="f">
          <v:imagedata r:id="rId1" o:title="Oficios EED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7C83"/>
    <w:multiLevelType w:val="hybridMultilevel"/>
    <w:tmpl w:val="099AD09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113603D0"/>
    <w:multiLevelType w:val="hybridMultilevel"/>
    <w:tmpl w:val="9D486E04"/>
    <w:lvl w:ilvl="0" w:tplc="3168F1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5592B5E"/>
    <w:multiLevelType w:val="hybridMultilevel"/>
    <w:tmpl w:val="32C2AC20"/>
    <w:lvl w:ilvl="0" w:tplc="BD1A24E0">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8291319"/>
    <w:multiLevelType w:val="hybridMultilevel"/>
    <w:tmpl w:val="8A068892"/>
    <w:lvl w:ilvl="0" w:tplc="CDEECAC8">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703566"/>
    <w:multiLevelType w:val="hybridMultilevel"/>
    <w:tmpl w:val="94C6DA8E"/>
    <w:lvl w:ilvl="0" w:tplc="240A0001">
      <w:start w:val="1"/>
      <w:numFmt w:val="bullet"/>
      <w:lvlText w:val=""/>
      <w:lvlJc w:val="left"/>
      <w:pPr>
        <w:ind w:left="1211" w:hanging="360"/>
      </w:pPr>
      <w:rPr>
        <w:rFonts w:ascii="Symbol" w:hAnsi="Symbol" w:hint="default"/>
      </w:rPr>
    </w:lvl>
    <w:lvl w:ilvl="1" w:tplc="240A0003" w:tentative="1">
      <w:start w:val="1"/>
      <w:numFmt w:val="bullet"/>
      <w:lvlText w:val="o"/>
      <w:lvlJc w:val="left"/>
      <w:pPr>
        <w:ind w:left="1931" w:hanging="360"/>
      </w:pPr>
      <w:rPr>
        <w:rFonts w:ascii="Courier New" w:hAnsi="Courier New" w:cs="Courier New" w:hint="default"/>
      </w:rPr>
    </w:lvl>
    <w:lvl w:ilvl="2" w:tplc="240A0005" w:tentative="1">
      <w:start w:val="1"/>
      <w:numFmt w:val="bullet"/>
      <w:lvlText w:val=""/>
      <w:lvlJc w:val="left"/>
      <w:pPr>
        <w:ind w:left="2651" w:hanging="360"/>
      </w:pPr>
      <w:rPr>
        <w:rFonts w:ascii="Wingdings" w:hAnsi="Wingdings" w:hint="default"/>
      </w:rPr>
    </w:lvl>
    <w:lvl w:ilvl="3" w:tplc="240A0001" w:tentative="1">
      <w:start w:val="1"/>
      <w:numFmt w:val="bullet"/>
      <w:lvlText w:val=""/>
      <w:lvlJc w:val="left"/>
      <w:pPr>
        <w:ind w:left="3371" w:hanging="360"/>
      </w:pPr>
      <w:rPr>
        <w:rFonts w:ascii="Symbol" w:hAnsi="Symbol" w:hint="default"/>
      </w:rPr>
    </w:lvl>
    <w:lvl w:ilvl="4" w:tplc="240A0003" w:tentative="1">
      <w:start w:val="1"/>
      <w:numFmt w:val="bullet"/>
      <w:lvlText w:val="o"/>
      <w:lvlJc w:val="left"/>
      <w:pPr>
        <w:ind w:left="4091" w:hanging="360"/>
      </w:pPr>
      <w:rPr>
        <w:rFonts w:ascii="Courier New" w:hAnsi="Courier New" w:cs="Courier New" w:hint="default"/>
      </w:rPr>
    </w:lvl>
    <w:lvl w:ilvl="5" w:tplc="240A0005" w:tentative="1">
      <w:start w:val="1"/>
      <w:numFmt w:val="bullet"/>
      <w:lvlText w:val=""/>
      <w:lvlJc w:val="left"/>
      <w:pPr>
        <w:ind w:left="4811" w:hanging="360"/>
      </w:pPr>
      <w:rPr>
        <w:rFonts w:ascii="Wingdings" w:hAnsi="Wingdings" w:hint="default"/>
      </w:rPr>
    </w:lvl>
    <w:lvl w:ilvl="6" w:tplc="240A0001" w:tentative="1">
      <w:start w:val="1"/>
      <w:numFmt w:val="bullet"/>
      <w:lvlText w:val=""/>
      <w:lvlJc w:val="left"/>
      <w:pPr>
        <w:ind w:left="5531" w:hanging="360"/>
      </w:pPr>
      <w:rPr>
        <w:rFonts w:ascii="Symbol" w:hAnsi="Symbol" w:hint="default"/>
      </w:rPr>
    </w:lvl>
    <w:lvl w:ilvl="7" w:tplc="240A0003" w:tentative="1">
      <w:start w:val="1"/>
      <w:numFmt w:val="bullet"/>
      <w:lvlText w:val="o"/>
      <w:lvlJc w:val="left"/>
      <w:pPr>
        <w:ind w:left="6251" w:hanging="360"/>
      </w:pPr>
      <w:rPr>
        <w:rFonts w:ascii="Courier New" w:hAnsi="Courier New" w:cs="Courier New" w:hint="default"/>
      </w:rPr>
    </w:lvl>
    <w:lvl w:ilvl="8" w:tplc="240A0005" w:tentative="1">
      <w:start w:val="1"/>
      <w:numFmt w:val="bullet"/>
      <w:lvlText w:val=""/>
      <w:lvlJc w:val="left"/>
      <w:pPr>
        <w:ind w:left="6971" w:hanging="360"/>
      </w:pPr>
      <w:rPr>
        <w:rFonts w:ascii="Wingdings" w:hAnsi="Wingdings" w:hint="default"/>
      </w:rPr>
    </w:lvl>
  </w:abstractNum>
  <w:abstractNum w:abstractNumId="5" w15:restartNumberingAfterBreak="0">
    <w:nsid w:val="1C5E7284"/>
    <w:multiLevelType w:val="hybridMultilevel"/>
    <w:tmpl w:val="D896A788"/>
    <w:lvl w:ilvl="0" w:tplc="76F66190">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CAE7BF4"/>
    <w:multiLevelType w:val="hybridMultilevel"/>
    <w:tmpl w:val="EBE8B3C4"/>
    <w:lvl w:ilvl="0" w:tplc="F95CEFA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E556446"/>
    <w:multiLevelType w:val="hybridMultilevel"/>
    <w:tmpl w:val="9DB6FAAE"/>
    <w:lvl w:ilvl="0" w:tplc="6EECD7E2">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F841202"/>
    <w:multiLevelType w:val="hybridMultilevel"/>
    <w:tmpl w:val="C3AAE9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1607451"/>
    <w:multiLevelType w:val="hybridMultilevel"/>
    <w:tmpl w:val="E5FC9F46"/>
    <w:lvl w:ilvl="0" w:tplc="B16CF5DC">
      <w:start w:val="1"/>
      <w:numFmt w:val="lowerLetter"/>
      <w:lvlText w:val="%1)"/>
      <w:lvlJc w:val="left"/>
      <w:pPr>
        <w:ind w:left="720" w:hanging="360"/>
      </w:pPr>
      <w:rPr>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C096587"/>
    <w:multiLevelType w:val="hybridMultilevel"/>
    <w:tmpl w:val="3E1E7F26"/>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1" w15:restartNumberingAfterBreak="0">
    <w:nsid w:val="4590652E"/>
    <w:multiLevelType w:val="hybridMultilevel"/>
    <w:tmpl w:val="6BB67E40"/>
    <w:lvl w:ilvl="0" w:tplc="047A3218">
      <w:start w:val="1"/>
      <w:numFmt w:val="lowerLetter"/>
      <w:lvlText w:val="%1)"/>
      <w:lvlJc w:val="left"/>
      <w:pPr>
        <w:ind w:left="720" w:hanging="360"/>
      </w:pPr>
      <w:rPr>
        <w:rFont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63F30D7"/>
    <w:multiLevelType w:val="hybridMultilevel"/>
    <w:tmpl w:val="34FC17C0"/>
    <w:lvl w:ilvl="0" w:tplc="6058700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D0D36C2"/>
    <w:multiLevelType w:val="hybridMultilevel"/>
    <w:tmpl w:val="8BC0C1EC"/>
    <w:lvl w:ilvl="0" w:tplc="30B02174">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EDA524B"/>
    <w:multiLevelType w:val="hybridMultilevel"/>
    <w:tmpl w:val="29147294"/>
    <w:lvl w:ilvl="0" w:tplc="FDBCD73C">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FB52638"/>
    <w:multiLevelType w:val="hybridMultilevel"/>
    <w:tmpl w:val="B25E69F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51C40802"/>
    <w:multiLevelType w:val="hybridMultilevel"/>
    <w:tmpl w:val="491882B6"/>
    <w:lvl w:ilvl="0" w:tplc="15A6EBB0">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5DA5DA3"/>
    <w:multiLevelType w:val="hybridMultilevel"/>
    <w:tmpl w:val="05AA93F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57243E74"/>
    <w:multiLevelType w:val="hybridMultilevel"/>
    <w:tmpl w:val="D7D0F5CC"/>
    <w:lvl w:ilvl="0" w:tplc="48683C56">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9A1C8A"/>
    <w:multiLevelType w:val="hybridMultilevel"/>
    <w:tmpl w:val="7116E222"/>
    <w:lvl w:ilvl="0" w:tplc="EB8A9488">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CAC0204"/>
    <w:multiLevelType w:val="hybridMultilevel"/>
    <w:tmpl w:val="F5A2E29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5CFA1B94"/>
    <w:multiLevelType w:val="hybridMultilevel"/>
    <w:tmpl w:val="13E0ECF4"/>
    <w:lvl w:ilvl="0" w:tplc="3948FD36">
      <w:start w:val="1"/>
      <w:numFmt w:val="decimal"/>
      <w:lvlText w:val="%1."/>
      <w:lvlJc w:val="left"/>
      <w:pPr>
        <w:ind w:left="720" w:hanging="360"/>
      </w:pPr>
      <w:rPr>
        <w:b/>
        <w:lang w:val="es-ES_tradn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4E9156F"/>
    <w:multiLevelType w:val="hybridMultilevel"/>
    <w:tmpl w:val="DF6CF34C"/>
    <w:lvl w:ilvl="0" w:tplc="040A0013">
      <w:start w:val="1"/>
      <w:numFmt w:val="upperRoman"/>
      <w:lvlText w:val="%1."/>
      <w:lvlJc w:val="right"/>
      <w:pPr>
        <w:ind w:left="1637" w:hanging="360"/>
      </w:pPr>
    </w:lvl>
    <w:lvl w:ilvl="1" w:tplc="040A0019" w:tentative="1">
      <w:start w:val="1"/>
      <w:numFmt w:val="lowerLetter"/>
      <w:lvlText w:val="%2."/>
      <w:lvlJc w:val="left"/>
      <w:pPr>
        <w:ind w:left="2357" w:hanging="360"/>
      </w:pPr>
    </w:lvl>
    <w:lvl w:ilvl="2" w:tplc="040A001B" w:tentative="1">
      <w:start w:val="1"/>
      <w:numFmt w:val="lowerRoman"/>
      <w:lvlText w:val="%3."/>
      <w:lvlJc w:val="right"/>
      <w:pPr>
        <w:ind w:left="3077" w:hanging="180"/>
      </w:pPr>
    </w:lvl>
    <w:lvl w:ilvl="3" w:tplc="040A000F" w:tentative="1">
      <w:start w:val="1"/>
      <w:numFmt w:val="decimal"/>
      <w:lvlText w:val="%4."/>
      <w:lvlJc w:val="left"/>
      <w:pPr>
        <w:ind w:left="3797" w:hanging="360"/>
      </w:pPr>
    </w:lvl>
    <w:lvl w:ilvl="4" w:tplc="040A0019" w:tentative="1">
      <w:start w:val="1"/>
      <w:numFmt w:val="lowerLetter"/>
      <w:lvlText w:val="%5."/>
      <w:lvlJc w:val="left"/>
      <w:pPr>
        <w:ind w:left="4517" w:hanging="360"/>
      </w:pPr>
    </w:lvl>
    <w:lvl w:ilvl="5" w:tplc="040A001B" w:tentative="1">
      <w:start w:val="1"/>
      <w:numFmt w:val="lowerRoman"/>
      <w:lvlText w:val="%6."/>
      <w:lvlJc w:val="right"/>
      <w:pPr>
        <w:ind w:left="5237" w:hanging="180"/>
      </w:pPr>
    </w:lvl>
    <w:lvl w:ilvl="6" w:tplc="040A000F" w:tentative="1">
      <w:start w:val="1"/>
      <w:numFmt w:val="decimal"/>
      <w:lvlText w:val="%7."/>
      <w:lvlJc w:val="left"/>
      <w:pPr>
        <w:ind w:left="5957" w:hanging="360"/>
      </w:pPr>
    </w:lvl>
    <w:lvl w:ilvl="7" w:tplc="040A0019" w:tentative="1">
      <w:start w:val="1"/>
      <w:numFmt w:val="lowerLetter"/>
      <w:lvlText w:val="%8."/>
      <w:lvlJc w:val="left"/>
      <w:pPr>
        <w:ind w:left="6677" w:hanging="360"/>
      </w:pPr>
    </w:lvl>
    <w:lvl w:ilvl="8" w:tplc="040A001B" w:tentative="1">
      <w:start w:val="1"/>
      <w:numFmt w:val="lowerRoman"/>
      <w:lvlText w:val="%9."/>
      <w:lvlJc w:val="right"/>
      <w:pPr>
        <w:ind w:left="7397" w:hanging="180"/>
      </w:pPr>
    </w:lvl>
  </w:abstractNum>
  <w:abstractNum w:abstractNumId="23" w15:restartNumberingAfterBreak="0">
    <w:nsid w:val="686835C2"/>
    <w:multiLevelType w:val="hybridMultilevel"/>
    <w:tmpl w:val="DB6C57F2"/>
    <w:lvl w:ilvl="0" w:tplc="5582F012">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C1F3CA6"/>
    <w:multiLevelType w:val="hybridMultilevel"/>
    <w:tmpl w:val="590A2D14"/>
    <w:lvl w:ilvl="0" w:tplc="A2C87652">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7D87795"/>
    <w:multiLevelType w:val="hybridMultilevel"/>
    <w:tmpl w:val="F1C49400"/>
    <w:lvl w:ilvl="0" w:tplc="240A0001">
      <w:start w:val="1"/>
      <w:numFmt w:val="bullet"/>
      <w:lvlText w:val=""/>
      <w:lvlJc w:val="left"/>
      <w:pPr>
        <w:ind w:left="720" w:hanging="360"/>
      </w:pPr>
      <w:rPr>
        <w:rFonts w:ascii="Symbol" w:hAnsi="Symbol" w:hint="default"/>
      </w:rPr>
    </w:lvl>
    <w:lvl w:ilvl="1" w:tplc="5604621A">
      <w:numFmt w:val="bullet"/>
      <w:lvlText w:val="-"/>
      <w:lvlJc w:val="left"/>
      <w:pPr>
        <w:ind w:left="1440" w:hanging="360"/>
      </w:pPr>
      <w:rPr>
        <w:rFonts w:ascii="Arial" w:eastAsiaTheme="minorEastAsia"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FCB6E91"/>
    <w:multiLevelType w:val="hybridMultilevel"/>
    <w:tmpl w:val="4DE495CE"/>
    <w:lvl w:ilvl="0" w:tplc="040A0013">
      <w:start w:val="1"/>
      <w:numFmt w:val="upperRoman"/>
      <w:lvlText w:val="%1."/>
      <w:lvlJc w:val="right"/>
      <w:pPr>
        <w:ind w:left="1920" w:hanging="360"/>
      </w:pPr>
      <w:rPr>
        <w:b/>
        <w:lang w:val="es-ES_tradnl"/>
      </w:rPr>
    </w:lvl>
    <w:lvl w:ilvl="1" w:tplc="942A92F4" w:tentative="1">
      <w:start w:val="1"/>
      <w:numFmt w:val="decimal"/>
      <w:lvlText w:val="%2."/>
      <w:lvlJc w:val="left"/>
      <w:pPr>
        <w:tabs>
          <w:tab w:val="num" w:pos="2640"/>
        </w:tabs>
        <w:ind w:left="2640" w:hanging="360"/>
      </w:pPr>
    </w:lvl>
    <w:lvl w:ilvl="2" w:tplc="2E12BF76" w:tentative="1">
      <w:start w:val="1"/>
      <w:numFmt w:val="decimal"/>
      <w:lvlText w:val="%3."/>
      <w:lvlJc w:val="left"/>
      <w:pPr>
        <w:tabs>
          <w:tab w:val="num" w:pos="3360"/>
        </w:tabs>
        <w:ind w:left="3360" w:hanging="360"/>
      </w:pPr>
    </w:lvl>
    <w:lvl w:ilvl="3" w:tplc="A896F4A8" w:tentative="1">
      <w:start w:val="1"/>
      <w:numFmt w:val="decimal"/>
      <w:lvlText w:val="%4."/>
      <w:lvlJc w:val="left"/>
      <w:pPr>
        <w:tabs>
          <w:tab w:val="num" w:pos="4080"/>
        </w:tabs>
        <w:ind w:left="4080" w:hanging="360"/>
      </w:pPr>
    </w:lvl>
    <w:lvl w:ilvl="4" w:tplc="8D94F40A" w:tentative="1">
      <w:start w:val="1"/>
      <w:numFmt w:val="decimal"/>
      <w:lvlText w:val="%5."/>
      <w:lvlJc w:val="left"/>
      <w:pPr>
        <w:tabs>
          <w:tab w:val="num" w:pos="4800"/>
        </w:tabs>
        <w:ind w:left="4800" w:hanging="360"/>
      </w:pPr>
    </w:lvl>
    <w:lvl w:ilvl="5" w:tplc="D6507018" w:tentative="1">
      <w:start w:val="1"/>
      <w:numFmt w:val="decimal"/>
      <w:lvlText w:val="%6."/>
      <w:lvlJc w:val="left"/>
      <w:pPr>
        <w:tabs>
          <w:tab w:val="num" w:pos="5520"/>
        </w:tabs>
        <w:ind w:left="5520" w:hanging="360"/>
      </w:pPr>
    </w:lvl>
    <w:lvl w:ilvl="6" w:tplc="D7F0B0CE" w:tentative="1">
      <w:start w:val="1"/>
      <w:numFmt w:val="decimal"/>
      <w:lvlText w:val="%7."/>
      <w:lvlJc w:val="left"/>
      <w:pPr>
        <w:tabs>
          <w:tab w:val="num" w:pos="6240"/>
        </w:tabs>
        <w:ind w:left="6240" w:hanging="360"/>
      </w:pPr>
    </w:lvl>
    <w:lvl w:ilvl="7" w:tplc="6B343246" w:tentative="1">
      <w:start w:val="1"/>
      <w:numFmt w:val="decimal"/>
      <w:lvlText w:val="%8."/>
      <w:lvlJc w:val="left"/>
      <w:pPr>
        <w:tabs>
          <w:tab w:val="num" w:pos="6960"/>
        </w:tabs>
        <w:ind w:left="6960" w:hanging="360"/>
      </w:pPr>
    </w:lvl>
    <w:lvl w:ilvl="8" w:tplc="029A1506" w:tentative="1">
      <w:start w:val="1"/>
      <w:numFmt w:val="decimal"/>
      <w:lvlText w:val="%9."/>
      <w:lvlJc w:val="left"/>
      <w:pPr>
        <w:tabs>
          <w:tab w:val="num" w:pos="7680"/>
        </w:tabs>
        <w:ind w:left="7680" w:hanging="360"/>
      </w:pPr>
    </w:lvl>
  </w:abstractNum>
  <w:num w:numId="1">
    <w:abstractNumId w:val="16"/>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6"/>
  </w:num>
  <w:num w:numId="8">
    <w:abstractNumId w:val="12"/>
  </w:num>
  <w:num w:numId="9">
    <w:abstractNumId w:val="24"/>
  </w:num>
  <w:num w:numId="10">
    <w:abstractNumId w:val="3"/>
  </w:num>
  <w:num w:numId="11">
    <w:abstractNumId w:val="13"/>
  </w:num>
  <w:num w:numId="12">
    <w:abstractNumId w:val="19"/>
  </w:num>
  <w:num w:numId="13">
    <w:abstractNumId w:val="1"/>
  </w:num>
  <w:num w:numId="14">
    <w:abstractNumId w:val="6"/>
  </w:num>
  <w:num w:numId="15">
    <w:abstractNumId w:val="8"/>
  </w:num>
  <w:num w:numId="16">
    <w:abstractNumId w:val="7"/>
  </w:num>
  <w:num w:numId="17">
    <w:abstractNumId w:val="20"/>
  </w:num>
  <w:num w:numId="18">
    <w:abstractNumId w:val="11"/>
  </w:num>
  <w:num w:numId="19">
    <w:abstractNumId w:val="18"/>
  </w:num>
  <w:num w:numId="20">
    <w:abstractNumId w:val="23"/>
  </w:num>
  <w:num w:numId="21">
    <w:abstractNumId w:val="5"/>
  </w:num>
  <w:num w:numId="22">
    <w:abstractNumId w:val="2"/>
  </w:num>
  <w:num w:numId="23">
    <w:abstractNumId w:val="4"/>
  </w:num>
  <w:num w:numId="24">
    <w:abstractNumId w:val="9"/>
  </w:num>
  <w:num w:numId="25">
    <w:abstractNumId w:val="14"/>
  </w:num>
  <w:num w:numId="26">
    <w:abstractNumId w:val="21"/>
  </w:num>
  <w:num w:numId="27">
    <w:abstractNumId w:val="10"/>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pt-BR" w:vendorID="64" w:dllVersion="6" w:nlCheck="1" w:checkStyle="0"/>
  <w:activeWritingStyle w:appName="MSWord" w:lang="es-CO"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s-ES_tradnl" w:vendorID="64" w:dllVersion="0" w:nlCheck="1" w:checkStyle="0"/>
  <w:activeWritingStyle w:appName="MSWord" w:lang="es-ES"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7A"/>
    <w:rsid w:val="00001E0C"/>
    <w:rsid w:val="0000300D"/>
    <w:rsid w:val="00022229"/>
    <w:rsid w:val="0008506A"/>
    <w:rsid w:val="000F6A39"/>
    <w:rsid w:val="001313BB"/>
    <w:rsid w:val="0015497B"/>
    <w:rsid w:val="00160D05"/>
    <w:rsid w:val="00171DB7"/>
    <w:rsid w:val="00172B27"/>
    <w:rsid w:val="001965E8"/>
    <w:rsid w:val="001C14FC"/>
    <w:rsid w:val="001D0895"/>
    <w:rsid w:val="001D1517"/>
    <w:rsid w:val="001E3D29"/>
    <w:rsid w:val="002077BA"/>
    <w:rsid w:val="0022411A"/>
    <w:rsid w:val="00224F66"/>
    <w:rsid w:val="00254D88"/>
    <w:rsid w:val="00255FB5"/>
    <w:rsid w:val="00263868"/>
    <w:rsid w:val="002668B3"/>
    <w:rsid w:val="002A0665"/>
    <w:rsid w:val="002D45B9"/>
    <w:rsid w:val="002D6952"/>
    <w:rsid w:val="002E4AF3"/>
    <w:rsid w:val="00306FB3"/>
    <w:rsid w:val="003368CB"/>
    <w:rsid w:val="003402B6"/>
    <w:rsid w:val="00347D89"/>
    <w:rsid w:val="00361FB5"/>
    <w:rsid w:val="003A0709"/>
    <w:rsid w:val="003B0AF8"/>
    <w:rsid w:val="003C3831"/>
    <w:rsid w:val="003D58A5"/>
    <w:rsid w:val="003F3A69"/>
    <w:rsid w:val="00401CC1"/>
    <w:rsid w:val="004633F4"/>
    <w:rsid w:val="0046398A"/>
    <w:rsid w:val="004736E5"/>
    <w:rsid w:val="00480D2D"/>
    <w:rsid w:val="00483185"/>
    <w:rsid w:val="00494A7A"/>
    <w:rsid w:val="00522FE3"/>
    <w:rsid w:val="005310DA"/>
    <w:rsid w:val="00561C2C"/>
    <w:rsid w:val="005739EE"/>
    <w:rsid w:val="00577597"/>
    <w:rsid w:val="005F58B7"/>
    <w:rsid w:val="006063A7"/>
    <w:rsid w:val="00635A24"/>
    <w:rsid w:val="00642D19"/>
    <w:rsid w:val="00696727"/>
    <w:rsid w:val="00697298"/>
    <w:rsid w:val="006B4DC3"/>
    <w:rsid w:val="006F09FF"/>
    <w:rsid w:val="007324B3"/>
    <w:rsid w:val="00762BEC"/>
    <w:rsid w:val="00766A02"/>
    <w:rsid w:val="007866BD"/>
    <w:rsid w:val="007D1155"/>
    <w:rsid w:val="007E50C7"/>
    <w:rsid w:val="007F34FA"/>
    <w:rsid w:val="00834A35"/>
    <w:rsid w:val="0089149D"/>
    <w:rsid w:val="008A1BC3"/>
    <w:rsid w:val="008B25AC"/>
    <w:rsid w:val="008C0D66"/>
    <w:rsid w:val="008C3437"/>
    <w:rsid w:val="00921BFF"/>
    <w:rsid w:val="009422ED"/>
    <w:rsid w:val="0095569E"/>
    <w:rsid w:val="00967BD6"/>
    <w:rsid w:val="00967E61"/>
    <w:rsid w:val="00992D71"/>
    <w:rsid w:val="009A2F9A"/>
    <w:rsid w:val="009C2BD8"/>
    <w:rsid w:val="009D6241"/>
    <w:rsid w:val="00A00324"/>
    <w:rsid w:val="00A205C6"/>
    <w:rsid w:val="00A85E16"/>
    <w:rsid w:val="00AA3CAC"/>
    <w:rsid w:val="00AC5769"/>
    <w:rsid w:val="00AE54E0"/>
    <w:rsid w:val="00B643F3"/>
    <w:rsid w:val="00B722D0"/>
    <w:rsid w:val="00BA6C9A"/>
    <w:rsid w:val="00BC6150"/>
    <w:rsid w:val="00BE4653"/>
    <w:rsid w:val="00BF4ABE"/>
    <w:rsid w:val="00BF5C3C"/>
    <w:rsid w:val="00C16D9E"/>
    <w:rsid w:val="00C2409B"/>
    <w:rsid w:val="00C24C7A"/>
    <w:rsid w:val="00C4094B"/>
    <w:rsid w:val="00C614C5"/>
    <w:rsid w:val="00C64FA0"/>
    <w:rsid w:val="00CB1831"/>
    <w:rsid w:val="00CB405B"/>
    <w:rsid w:val="00CC06F7"/>
    <w:rsid w:val="00CD762D"/>
    <w:rsid w:val="00CE1226"/>
    <w:rsid w:val="00CE6591"/>
    <w:rsid w:val="00CF64D1"/>
    <w:rsid w:val="00D003B8"/>
    <w:rsid w:val="00D0158B"/>
    <w:rsid w:val="00D22003"/>
    <w:rsid w:val="00D44DDC"/>
    <w:rsid w:val="00D5159F"/>
    <w:rsid w:val="00D53542"/>
    <w:rsid w:val="00D65BDC"/>
    <w:rsid w:val="00D87328"/>
    <w:rsid w:val="00DA57BF"/>
    <w:rsid w:val="00DE0AA3"/>
    <w:rsid w:val="00E90F1D"/>
    <w:rsid w:val="00EA566F"/>
    <w:rsid w:val="00EC0127"/>
    <w:rsid w:val="00EF325E"/>
    <w:rsid w:val="00F37F10"/>
    <w:rsid w:val="00F541E9"/>
    <w:rsid w:val="00F57F84"/>
    <w:rsid w:val="00FD6383"/>
    <w:rsid w:val="00FE245C"/>
    <w:rsid w:val="00FF7DD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787FF"/>
  <w15:docId w15:val="{44C3337B-2CD1-C24F-BA09-106F4B3BA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FB5"/>
    <w:rPr>
      <w:rFonts w:eastAsiaTheme="minorEastAsia"/>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2C5FA4"/>
  </w:style>
  <w:style w:type="character" w:customStyle="1" w:styleId="PiedepginaCar">
    <w:name w:val="Pie de página Car"/>
    <w:basedOn w:val="Fuentedeprrafopredeter"/>
    <w:link w:val="Piedepgina"/>
    <w:uiPriority w:val="99"/>
    <w:qFormat/>
    <w:rsid w:val="002C5FA4"/>
  </w:style>
  <w:style w:type="paragraph" w:customStyle="1" w:styleId="Ttulo1">
    <w:name w:val="Título1"/>
    <w:basedOn w:val="Normal"/>
    <w:next w:val="Textoindependiente"/>
    <w:qFormat/>
    <w:pPr>
      <w:keepNext/>
      <w:spacing w:before="240" w:after="120"/>
    </w:pPr>
    <w:rPr>
      <w:rFonts w:ascii="Arial" w:eastAsia="Microsoft YaHei" w:hAnsi="Arial" w:cs="Arial"/>
      <w:sz w:val="28"/>
      <w:szCs w:val="28"/>
    </w:rPr>
  </w:style>
  <w:style w:type="paragraph" w:styleId="Textoindependiente">
    <w:name w:val="Body Text"/>
    <w:basedOn w:val="Normal"/>
    <w:link w:val="TextoindependienteCar"/>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Encabezado">
    <w:name w:val="header"/>
    <w:basedOn w:val="Normal"/>
    <w:link w:val="EncabezadoCar"/>
    <w:uiPriority w:val="99"/>
    <w:unhideWhenUsed/>
    <w:rsid w:val="002C5FA4"/>
    <w:pPr>
      <w:tabs>
        <w:tab w:val="center" w:pos="4680"/>
        <w:tab w:val="right" w:pos="9360"/>
      </w:tabs>
    </w:pPr>
  </w:style>
  <w:style w:type="paragraph" w:styleId="Piedepgina">
    <w:name w:val="footer"/>
    <w:basedOn w:val="Normal"/>
    <w:link w:val="PiedepginaCar"/>
    <w:uiPriority w:val="99"/>
    <w:unhideWhenUsed/>
    <w:rsid w:val="002C5FA4"/>
    <w:pPr>
      <w:tabs>
        <w:tab w:val="center" w:pos="4680"/>
        <w:tab w:val="right" w:pos="9360"/>
      </w:tabs>
    </w:pPr>
  </w:style>
  <w:style w:type="paragraph" w:customStyle="1" w:styleId="Default">
    <w:name w:val="Default"/>
    <w:rsid w:val="00FE245C"/>
    <w:pPr>
      <w:autoSpaceDE w:val="0"/>
      <w:autoSpaceDN w:val="0"/>
      <w:adjustRightInd w:val="0"/>
    </w:pPr>
    <w:rPr>
      <w:rFonts w:ascii="Univers" w:eastAsia="Calibri" w:hAnsi="Univers" w:cs="Univers"/>
      <w:color w:val="000000"/>
      <w:sz w:val="24"/>
      <w:szCs w:val="24"/>
      <w:lang w:val="es-CO"/>
    </w:rPr>
  </w:style>
  <w:style w:type="paragraph" w:styleId="Sinespaciado">
    <w:name w:val="No Spacing"/>
    <w:link w:val="SinespaciadoCar"/>
    <w:uiPriority w:val="1"/>
    <w:qFormat/>
    <w:rsid w:val="00FE245C"/>
    <w:rPr>
      <w:rFonts w:ascii="Times New Roman" w:eastAsia="Times New Roman" w:hAnsi="Times New Roman" w:cs="Times New Roman"/>
      <w:sz w:val="24"/>
      <w:szCs w:val="24"/>
      <w:lang w:val="es-ES" w:eastAsia="es-ES"/>
    </w:rPr>
  </w:style>
  <w:style w:type="paragraph" w:styleId="Firma">
    <w:name w:val="Signature"/>
    <w:basedOn w:val="Normal"/>
    <w:link w:val="FirmaCar"/>
    <w:rsid w:val="00FE245C"/>
    <w:pPr>
      <w:ind w:left="4252"/>
    </w:pPr>
    <w:rPr>
      <w:rFonts w:ascii="Times New Roman" w:eastAsia="Times New Roman" w:hAnsi="Times New Roman" w:cs="Times New Roman"/>
      <w:lang w:val="es-ES"/>
    </w:rPr>
  </w:style>
  <w:style w:type="character" w:customStyle="1" w:styleId="FirmaCar">
    <w:name w:val="Firma Car"/>
    <w:basedOn w:val="Fuentedeprrafopredeter"/>
    <w:link w:val="Firma"/>
    <w:rsid w:val="00FE245C"/>
    <w:rPr>
      <w:rFonts w:ascii="Times New Roman" w:eastAsia="Times New Roman" w:hAnsi="Times New Roman" w:cs="Times New Roman"/>
      <w:sz w:val="24"/>
      <w:szCs w:val="24"/>
      <w:lang w:val="es-ES" w:eastAsia="es-ES"/>
    </w:rPr>
  </w:style>
  <w:style w:type="paragraph" w:customStyle="1" w:styleId="Estilopredeterminado">
    <w:name w:val="Estilo predeterminado"/>
    <w:uiPriority w:val="99"/>
    <w:rsid w:val="00FE245C"/>
    <w:pPr>
      <w:tabs>
        <w:tab w:val="left" w:pos="708"/>
      </w:tabs>
      <w:suppressAutoHyphens/>
      <w:spacing w:after="200" w:line="276" w:lineRule="atLeast"/>
    </w:pPr>
    <w:rPr>
      <w:rFonts w:ascii="Calibri" w:eastAsia="Times New Roman" w:hAnsi="Calibri" w:cs="Calibri"/>
      <w:color w:val="00000A"/>
      <w:lang w:val="es-CO" w:eastAsia="zh-CN"/>
    </w:rPr>
  </w:style>
  <w:style w:type="character" w:customStyle="1" w:styleId="TextoindependienteCar">
    <w:name w:val="Texto independiente Car"/>
    <w:basedOn w:val="Fuentedeprrafopredeter"/>
    <w:link w:val="Textoindependiente"/>
    <w:rsid w:val="001D1517"/>
  </w:style>
  <w:style w:type="paragraph" w:styleId="Prrafodelista">
    <w:name w:val="List Paragraph"/>
    <w:aliases w:val="EY EPM - Lista"/>
    <w:basedOn w:val="Normal"/>
    <w:link w:val="PrrafodelistaCar"/>
    <w:uiPriority w:val="34"/>
    <w:qFormat/>
    <w:rsid w:val="001D1517"/>
    <w:pPr>
      <w:ind w:left="720"/>
      <w:contextualSpacing/>
    </w:pPr>
  </w:style>
  <w:style w:type="character" w:styleId="Hipervnculo">
    <w:name w:val="Hyperlink"/>
    <w:uiPriority w:val="99"/>
    <w:unhideWhenUsed/>
    <w:rsid w:val="00CE6591"/>
    <w:rPr>
      <w:color w:val="0000FF"/>
      <w:u w:val="single"/>
    </w:rPr>
  </w:style>
  <w:style w:type="character" w:customStyle="1" w:styleId="SinespaciadoCar">
    <w:name w:val="Sin espaciado Car"/>
    <w:link w:val="Sinespaciado"/>
    <w:uiPriority w:val="1"/>
    <w:locked/>
    <w:rsid w:val="00CE6591"/>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967E61"/>
    <w:pPr>
      <w:spacing w:before="100" w:beforeAutospacing="1" w:after="100" w:afterAutospacing="1"/>
    </w:pPr>
    <w:rPr>
      <w:rFonts w:ascii="Times New Roman" w:eastAsia="Times New Roman" w:hAnsi="Times New Roman" w:cs="Times New Roman"/>
      <w:lang w:val="es-CO" w:eastAsia="es-CO"/>
    </w:rPr>
  </w:style>
  <w:style w:type="paragraph" w:customStyle="1" w:styleId="v1msonormal">
    <w:name w:val="v1msonormal"/>
    <w:basedOn w:val="Normal"/>
    <w:rsid w:val="00967E61"/>
    <w:pPr>
      <w:spacing w:before="100" w:beforeAutospacing="1" w:after="100" w:afterAutospacing="1"/>
    </w:pPr>
    <w:rPr>
      <w:rFonts w:ascii="Times New Roman" w:eastAsia="Times New Roman" w:hAnsi="Times New Roman" w:cs="Times New Roman"/>
      <w:lang w:val="es-CO" w:eastAsia="es-CO"/>
    </w:rPr>
  </w:style>
  <w:style w:type="character" w:customStyle="1" w:styleId="PrrafodelistaCar">
    <w:name w:val="Párrafo de lista Car"/>
    <w:aliases w:val="EY EPM - Lista Car"/>
    <w:link w:val="Prrafodelista"/>
    <w:uiPriority w:val="34"/>
    <w:rsid w:val="00255FB5"/>
  </w:style>
  <w:style w:type="table" w:styleId="Tablaconcuadrcula">
    <w:name w:val="Table Grid"/>
    <w:basedOn w:val="Tablanormal"/>
    <w:uiPriority w:val="59"/>
    <w:rsid w:val="00255FB5"/>
    <w:rPr>
      <w:rFonts w:ascii="Calibri" w:eastAsia="Calibri"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AE54E0"/>
  </w:style>
  <w:style w:type="paragraph" w:customStyle="1" w:styleId="Prrafobsico">
    <w:name w:val="[Párrafo básico]"/>
    <w:basedOn w:val="Normal"/>
    <w:uiPriority w:val="99"/>
    <w:rsid w:val="00AE54E0"/>
    <w:pPr>
      <w:widowControl w:val="0"/>
      <w:autoSpaceDE w:val="0"/>
      <w:autoSpaceDN w:val="0"/>
      <w:adjustRightInd w:val="0"/>
      <w:spacing w:line="288" w:lineRule="auto"/>
      <w:textAlignment w:val="center"/>
    </w:pPr>
    <w:rPr>
      <w:rFonts w:ascii="MinionPro-Regular" w:hAnsi="MinionPro-Regular" w:cs="MinionPro-Regular"/>
      <w:color w:val="000000"/>
    </w:rPr>
  </w:style>
  <w:style w:type="character" w:styleId="Refdecomentario">
    <w:name w:val="annotation reference"/>
    <w:basedOn w:val="Fuentedeprrafopredeter"/>
    <w:uiPriority w:val="99"/>
    <w:semiHidden/>
    <w:unhideWhenUsed/>
    <w:rsid w:val="000F6A39"/>
    <w:rPr>
      <w:sz w:val="16"/>
      <w:szCs w:val="16"/>
    </w:rPr>
  </w:style>
  <w:style w:type="paragraph" w:styleId="Textocomentario">
    <w:name w:val="annotation text"/>
    <w:basedOn w:val="Normal"/>
    <w:link w:val="TextocomentarioCar"/>
    <w:uiPriority w:val="99"/>
    <w:semiHidden/>
    <w:unhideWhenUsed/>
    <w:rsid w:val="000F6A39"/>
    <w:rPr>
      <w:sz w:val="20"/>
      <w:szCs w:val="20"/>
    </w:rPr>
  </w:style>
  <w:style w:type="character" w:customStyle="1" w:styleId="TextocomentarioCar">
    <w:name w:val="Texto comentario Car"/>
    <w:basedOn w:val="Fuentedeprrafopredeter"/>
    <w:link w:val="Textocomentario"/>
    <w:uiPriority w:val="99"/>
    <w:semiHidden/>
    <w:rsid w:val="000F6A39"/>
    <w:rPr>
      <w:rFonts w:eastAsiaTheme="minorEastAsia"/>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0F6A39"/>
    <w:rPr>
      <w:b/>
      <w:bCs/>
    </w:rPr>
  </w:style>
  <w:style w:type="character" w:customStyle="1" w:styleId="AsuntodelcomentarioCar">
    <w:name w:val="Asunto del comentario Car"/>
    <w:basedOn w:val="TextocomentarioCar"/>
    <w:link w:val="Asuntodelcomentario"/>
    <w:uiPriority w:val="99"/>
    <w:semiHidden/>
    <w:rsid w:val="000F6A39"/>
    <w:rPr>
      <w:rFonts w:eastAsiaTheme="minorEastAsia"/>
      <w:b/>
      <w:bCs/>
      <w:sz w:val="20"/>
      <w:szCs w:val="20"/>
      <w:lang w:val="es-ES_tradnl" w:eastAsia="es-ES"/>
    </w:rPr>
  </w:style>
  <w:style w:type="character" w:styleId="Hipervnculovisitado">
    <w:name w:val="FollowedHyperlink"/>
    <w:basedOn w:val="Fuentedeprrafopredeter"/>
    <w:uiPriority w:val="99"/>
    <w:semiHidden/>
    <w:unhideWhenUsed/>
    <w:rsid w:val="00D53542"/>
    <w:rPr>
      <w:color w:val="954F72" w:themeColor="followedHyperlink"/>
      <w:u w:val="single"/>
    </w:rPr>
  </w:style>
  <w:style w:type="character" w:styleId="Mencinsinresolver">
    <w:name w:val="Unresolved Mention"/>
    <w:basedOn w:val="Fuentedeprrafopredeter"/>
    <w:uiPriority w:val="99"/>
    <w:semiHidden/>
    <w:unhideWhenUsed/>
    <w:rsid w:val="00D535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01110">
      <w:bodyDiv w:val="1"/>
      <w:marLeft w:val="0"/>
      <w:marRight w:val="0"/>
      <w:marTop w:val="0"/>
      <w:marBottom w:val="0"/>
      <w:divBdr>
        <w:top w:val="none" w:sz="0" w:space="0" w:color="auto"/>
        <w:left w:val="none" w:sz="0" w:space="0" w:color="auto"/>
        <w:bottom w:val="none" w:sz="0" w:space="0" w:color="auto"/>
        <w:right w:val="none" w:sz="0" w:space="0" w:color="auto"/>
      </w:divBdr>
    </w:div>
    <w:div w:id="1639333812">
      <w:bodyDiv w:val="1"/>
      <w:marLeft w:val="0"/>
      <w:marRight w:val="0"/>
      <w:marTop w:val="0"/>
      <w:marBottom w:val="0"/>
      <w:divBdr>
        <w:top w:val="none" w:sz="0" w:space="0" w:color="auto"/>
        <w:left w:val="none" w:sz="0" w:space="0" w:color="auto"/>
        <w:bottom w:val="none" w:sz="0" w:space="0" w:color="auto"/>
        <w:right w:val="none" w:sz="0" w:space="0" w:color="auto"/>
      </w:divBdr>
    </w:div>
    <w:div w:id="19993851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edas.com.co/gobierno-corporativo/"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18</Pages>
  <Words>6063</Words>
  <Characters>33352</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Anez Florez Corpus</dc:creator>
  <cp:keywords/>
  <dc:description/>
  <cp:lastModifiedBy>Alejandra Diaz</cp:lastModifiedBy>
  <cp:revision>7</cp:revision>
  <dcterms:created xsi:type="dcterms:W3CDTF">2024-10-22T14:53:00Z</dcterms:created>
  <dcterms:modified xsi:type="dcterms:W3CDTF">2025-05-29T22:26:00Z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